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444CA" w14:textId="1317F21D" w:rsidR="00434B20" w:rsidRPr="004356F2" w:rsidRDefault="007B2C8B" w:rsidP="004356F2">
      <w:pPr>
        <w:suppressAutoHyphens/>
        <w:spacing w:after="0" w:line="240" w:lineRule="auto"/>
        <w:contextualSpacing/>
        <w:jc w:val="both"/>
        <w:rPr>
          <w:rFonts w:ascii="Times New Roman" w:eastAsia="Times New Roman" w:hAnsi="Times New Roman" w:cs="Times New Roman"/>
          <w:b/>
          <w:sz w:val="24"/>
          <w:szCs w:val="24"/>
          <w:lang w:eastAsia="ro-RO"/>
        </w:rPr>
      </w:pPr>
      <w:r w:rsidRPr="004356F2">
        <w:rPr>
          <w:rFonts w:ascii="Times New Roman" w:eastAsia="Times New Roman" w:hAnsi="Times New Roman" w:cs="Times New Roman"/>
          <w:b/>
          <w:sz w:val="24"/>
          <w:szCs w:val="24"/>
          <w:lang w:eastAsia="ro-RO"/>
        </w:rPr>
        <w:t>Nr.</w:t>
      </w:r>
      <w:r w:rsidR="0039153C" w:rsidRPr="004356F2">
        <w:rPr>
          <w:rFonts w:ascii="Times New Roman" w:eastAsia="Times New Roman" w:hAnsi="Times New Roman" w:cs="Times New Roman"/>
          <w:b/>
          <w:sz w:val="24"/>
          <w:szCs w:val="24"/>
          <w:lang w:eastAsia="ro-RO"/>
        </w:rPr>
        <w:t xml:space="preserve"> </w:t>
      </w:r>
      <w:r w:rsidR="00636A37" w:rsidRPr="004356F2">
        <w:rPr>
          <w:rFonts w:ascii="Times New Roman" w:eastAsia="Times New Roman" w:hAnsi="Times New Roman" w:cs="Times New Roman"/>
          <w:b/>
          <w:sz w:val="24"/>
          <w:szCs w:val="24"/>
          <w:lang w:eastAsia="ro-RO"/>
        </w:rPr>
        <w:t>1773</w:t>
      </w:r>
      <w:r w:rsidR="009D5A0F" w:rsidRPr="004356F2">
        <w:rPr>
          <w:rFonts w:ascii="Times New Roman" w:eastAsia="Times New Roman" w:hAnsi="Times New Roman" w:cs="Times New Roman"/>
          <w:b/>
          <w:sz w:val="24"/>
          <w:szCs w:val="24"/>
          <w:lang w:eastAsia="ro-RO"/>
        </w:rPr>
        <w:t>/</w:t>
      </w:r>
      <w:r w:rsidR="0039153C" w:rsidRPr="004356F2">
        <w:rPr>
          <w:rFonts w:ascii="Times New Roman" w:eastAsia="Times New Roman" w:hAnsi="Times New Roman" w:cs="Times New Roman"/>
          <w:b/>
          <w:sz w:val="24"/>
          <w:szCs w:val="24"/>
          <w:lang w:eastAsia="ro-RO"/>
        </w:rPr>
        <w:t>15</w:t>
      </w:r>
      <w:r w:rsidRPr="004356F2">
        <w:rPr>
          <w:rFonts w:ascii="Times New Roman" w:eastAsia="Times New Roman" w:hAnsi="Times New Roman" w:cs="Times New Roman"/>
          <w:b/>
          <w:sz w:val="24"/>
          <w:szCs w:val="24"/>
          <w:lang w:eastAsia="ro-RO"/>
        </w:rPr>
        <w:t>.01.</w:t>
      </w:r>
      <w:r w:rsidR="00434B20" w:rsidRPr="004356F2">
        <w:rPr>
          <w:rFonts w:ascii="Times New Roman" w:eastAsia="Times New Roman" w:hAnsi="Times New Roman" w:cs="Times New Roman"/>
          <w:b/>
          <w:sz w:val="24"/>
          <w:szCs w:val="24"/>
          <w:lang w:eastAsia="ro-RO"/>
        </w:rPr>
        <w:t>202</w:t>
      </w:r>
      <w:r w:rsidR="0039153C" w:rsidRPr="004356F2">
        <w:rPr>
          <w:rFonts w:ascii="Times New Roman" w:eastAsia="Times New Roman" w:hAnsi="Times New Roman" w:cs="Times New Roman"/>
          <w:b/>
          <w:sz w:val="24"/>
          <w:szCs w:val="24"/>
          <w:lang w:eastAsia="ro-RO"/>
        </w:rPr>
        <w:t>6</w:t>
      </w:r>
    </w:p>
    <w:p w14:paraId="444FD219" w14:textId="77777777" w:rsidR="00AC4120" w:rsidRPr="004356F2" w:rsidRDefault="00AC4120" w:rsidP="00144FDA">
      <w:pPr>
        <w:spacing w:after="0" w:line="240" w:lineRule="auto"/>
        <w:jc w:val="center"/>
        <w:rPr>
          <w:rFonts w:ascii="Times New Roman" w:hAnsi="Times New Roman" w:cs="Times New Roman"/>
          <w:b/>
          <w:sz w:val="24"/>
          <w:szCs w:val="24"/>
        </w:rPr>
      </w:pPr>
      <w:r w:rsidRPr="004356F2">
        <w:rPr>
          <w:rFonts w:ascii="Times New Roman" w:hAnsi="Times New Roman" w:cs="Times New Roman"/>
          <w:b/>
          <w:sz w:val="24"/>
          <w:szCs w:val="24"/>
        </w:rPr>
        <w:t>P</w:t>
      </w:r>
      <w:r w:rsidR="00714DB1" w:rsidRPr="004356F2">
        <w:rPr>
          <w:rFonts w:ascii="Times New Roman" w:hAnsi="Times New Roman" w:cs="Times New Roman"/>
          <w:b/>
          <w:sz w:val="24"/>
          <w:szCs w:val="24"/>
        </w:rPr>
        <w:t>R</w:t>
      </w:r>
      <w:r w:rsidRPr="004356F2">
        <w:rPr>
          <w:rFonts w:ascii="Times New Roman" w:hAnsi="Times New Roman" w:cs="Times New Roman"/>
          <w:b/>
          <w:sz w:val="24"/>
          <w:szCs w:val="24"/>
        </w:rPr>
        <w:t>OIECT DE HOTĂRÂRE</w:t>
      </w:r>
    </w:p>
    <w:p w14:paraId="453BE552" w14:textId="37F4BE41" w:rsidR="00A216F6" w:rsidRPr="004356F2" w:rsidRDefault="00434B20" w:rsidP="00144FDA">
      <w:pPr>
        <w:spacing w:after="0" w:line="240" w:lineRule="auto"/>
        <w:jc w:val="center"/>
        <w:rPr>
          <w:rFonts w:ascii="Times New Roman" w:eastAsia="Times New Roman" w:hAnsi="Times New Roman" w:cs="Times New Roman"/>
          <w:b/>
          <w:sz w:val="24"/>
          <w:szCs w:val="24"/>
        </w:rPr>
      </w:pPr>
      <w:r w:rsidRPr="004356F2">
        <w:rPr>
          <w:rFonts w:ascii="Times New Roman" w:eastAsia="Times New Roman" w:hAnsi="Times New Roman" w:cs="Times New Roman"/>
          <w:b/>
          <w:sz w:val="24"/>
          <w:szCs w:val="24"/>
        </w:rPr>
        <w:t xml:space="preserve">privind </w:t>
      </w:r>
      <w:r w:rsidR="00A216F6" w:rsidRPr="004356F2">
        <w:rPr>
          <w:rFonts w:ascii="Times New Roman" w:eastAsia="Times New Roman" w:hAnsi="Times New Roman" w:cs="Times New Roman"/>
          <w:b/>
          <w:sz w:val="24"/>
          <w:szCs w:val="24"/>
        </w:rPr>
        <w:t>delegarea prestării unei activități din cadrul serviciului de amenajare, organi</w:t>
      </w:r>
      <w:r w:rsidR="00C64D1F">
        <w:rPr>
          <w:rFonts w:ascii="Times New Roman" w:eastAsia="Times New Roman" w:hAnsi="Times New Roman" w:cs="Times New Roman"/>
          <w:b/>
          <w:sz w:val="24"/>
          <w:szCs w:val="24"/>
        </w:rPr>
        <w:t>zare și exploatare a parcărilor</w:t>
      </w:r>
    </w:p>
    <w:p w14:paraId="25D94545" w14:textId="77777777" w:rsidR="00B62ABA" w:rsidRPr="004356F2" w:rsidRDefault="00B62ABA" w:rsidP="00144FDA">
      <w:pPr>
        <w:spacing w:after="0" w:line="240" w:lineRule="auto"/>
        <w:jc w:val="both"/>
        <w:rPr>
          <w:rFonts w:ascii="Times New Roman" w:eastAsia="Times New Roman" w:hAnsi="Times New Roman" w:cs="Times New Roman"/>
          <w:b/>
          <w:sz w:val="24"/>
          <w:szCs w:val="24"/>
        </w:rPr>
      </w:pPr>
    </w:p>
    <w:p w14:paraId="1B4330AD" w14:textId="01B8E076" w:rsidR="00AC4120" w:rsidRPr="004356F2" w:rsidRDefault="00AC4120" w:rsidP="00144FDA">
      <w:pPr>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tab/>
        <w:t>Consiliul Local al Municipiului Sfântu Gheorghe, în ședință</w:t>
      </w:r>
      <w:r w:rsidR="0039153C" w:rsidRPr="004356F2">
        <w:rPr>
          <w:rFonts w:ascii="Times New Roman" w:hAnsi="Times New Roman" w:cs="Times New Roman"/>
          <w:b/>
          <w:sz w:val="24"/>
          <w:szCs w:val="24"/>
        </w:rPr>
        <w:t xml:space="preserve"> </w:t>
      </w:r>
      <w:r w:rsidRPr="004356F2">
        <w:rPr>
          <w:rFonts w:ascii="Times New Roman" w:hAnsi="Times New Roman" w:cs="Times New Roman"/>
          <w:b/>
          <w:sz w:val="24"/>
          <w:szCs w:val="24"/>
        </w:rPr>
        <w:t>ordinară;</w:t>
      </w:r>
    </w:p>
    <w:p w14:paraId="7BAF10B2" w14:textId="75913785" w:rsidR="00AC4120" w:rsidRPr="004356F2" w:rsidRDefault="00AC4120" w:rsidP="00144FDA">
      <w:pPr>
        <w:spacing w:after="0" w:line="240" w:lineRule="auto"/>
        <w:ind w:firstLine="720"/>
        <w:jc w:val="both"/>
        <w:rPr>
          <w:rFonts w:ascii="Times New Roman" w:eastAsia="Times New Roman" w:hAnsi="Times New Roman" w:cs="Times New Roman"/>
          <w:snapToGrid w:val="0"/>
          <w:sz w:val="24"/>
          <w:szCs w:val="24"/>
        </w:rPr>
      </w:pPr>
      <w:r w:rsidRPr="004356F2">
        <w:rPr>
          <w:rFonts w:ascii="Times New Roman" w:eastAsia="Times New Roman" w:hAnsi="Times New Roman" w:cs="Times New Roman"/>
          <w:sz w:val="24"/>
          <w:szCs w:val="24"/>
        </w:rPr>
        <w:t>Având în v</w:t>
      </w:r>
      <w:r w:rsidR="007B2C8B" w:rsidRPr="004356F2">
        <w:rPr>
          <w:rFonts w:ascii="Times New Roman" w:eastAsia="Times New Roman" w:hAnsi="Times New Roman" w:cs="Times New Roman"/>
          <w:sz w:val="24"/>
          <w:szCs w:val="24"/>
        </w:rPr>
        <w:t xml:space="preserve">edere Referatul de aprobare nr. </w:t>
      </w:r>
      <w:r w:rsidR="00411B0A" w:rsidRPr="004356F2">
        <w:rPr>
          <w:rFonts w:ascii="Times New Roman" w:eastAsia="Times New Roman" w:hAnsi="Times New Roman" w:cs="Times New Roman"/>
          <w:sz w:val="24"/>
          <w:szCs w:val="24"/>
        </w:rPr>
        <w:t>1711</w:t>
      </w:r>
      <w:r w:rsidR="00C61DE1" w:rsidRPr="004356F2">
        <w:rPr>
          <w:rFonts w:ascii="Times New Roman" w:eastAsia="Times New Roman" w:hAnsi="Times New Roman" w:cs="Times New Roman"/>
          <w:sz w:val="24"/>
          <w:szCs w:val="24"/>
        </w:rPr>
        <w:t>/</w:t>
      </w:r>
      <w:r w:rsidR="0039153C" w:rsidRPr="004356F2">
        <w:rPr>
          <w:rFonts w:ascii="Times New Roman" w:eastAsia="Times New Roman" w:hAnsi="Times New Roman" w:cs="Times New Roman"/>
          <w:sz w:val="24"/>
          <w:szCs w:val="24"/>
        </w:rPr>
        <w:t>15</w:t>
      </w:r>
      <w:r w:rsidR="007B2C8B" w:rsidRPr="004356F2">
        <w:rPr>
          <w:rFonts w:ascii="Times New Roman" w:eastAsia="Times New Roman" w:hAnsi="Times New Roman" w:cs="Times New Roman"/>
          <w:sz w:val="24"/>
          <w:szCs w:val="24"/>
        </w:rPr>
        <w:t>.</w:t>
      </w:r>
      <w:r w:rsidR="00D462C4" w:rsidRPr="004356F2">
        <w:rPr>
          <w:rFonts w:ascii="Times New Roman" w:eastAsia="Times New Roman" w:hAnsi="Times New Roman" w:cs="Times New Roman"/>
          <w:sz w:val="24"/>
          <w:szCs w:val="24"/>
        </w:rPr>
        <w:t>01.202</w:t>
      </w:r>
      <w:r w:rsidR="0039153C" w:rsidRPr="004356F2">
        <w:rPr>
          <w:rFonts w:ascii="Times New Roman" w:eastAsia="Times New Roman" w:hAnsi="Times New Roman" w:cs="Times New Roman"/>
          <w:sz w:val="24"/>
          <w:szCs w:val="24"/>
        </w:rPr>
        <w:t>6</w:t>
      </w:r>
      <w:r w:rsidRPr="004356F2">
        <w:rPr>
          <w:rFonts w:ascii="Times New Roman" w:eastAsia="Times New Roman" w:hAnsi="Times New Roman" w:cs="Times New Roman"/>
          <w:sz w:val="24"/>
          <w:szCs w:val="24"/>
        </w:rPr>
        <w:t xml:space="preserve"> al vice</w:t>
      </w:r>
      <w:r w:rsidRPr="004356F2">
        <w:rPr>
          <w:rFonts w:ascii="Times New Roman" w:eastAsia="Times New Roman" w:hAnsi="Times New Roman" w:cs="Times New Roman"/>
          <w:snapToGrid w:val="0"/>
          <w:sz w:val="24"/>
          <w:szCs w:val="24"/>
        </w:rPr>
        <w:t>primarului municipiului Sfântu Gheorghe, dl. Toth-</w:t>
      </w:r>
      <w:r w:rsidR="00D93476" w:rsidRPr="004356F2">
        <w:rPr>
          <w:rFonts w:ascii="Times New Roman" w:eastAsia="Times New Roman" w:hAnsi="Times New Roman" w:cs="Times New Roman"/>
          <w:snapToGrid w:val="0"/>
          <w:sz w:val="24"/>
          <w:szCs w:val="24"/>
        </w:rPr>
        <w:t>Birta</w:t>
      </w:r>
      <w:r w:rsidR="00671F68" w:rsidRPr="004356F2">
        <w:rPr>
          <w:rFonts w:ascii="Times New Roman" w:eastAsia="Times New Roman" w:hAnsi="Times New Roman" w:cs="Times New Roman"/>
          <w:snapToGrid w:val="0"/>
          <w:sz w:val="24"/>
          <w:szCs w:val="24"/>
        </w:rPr>
        <w:t>n</w:t>
      </w:r>
      <w:r w:rsidRPr="004356F2">
        <w:rPr>
          <w:rFonts w:ascii="Times New Roman" w:eastAsia="Times New Roman" w:hAnsi="Times New Roman" w:cs="Times New Roman"/>
          <w:snapToGrid w:val="0"/>
          <w:sz w:val="24"/>
          <w:szCs w:val="24"/>
        </w:rPr>
        <w:t xml:space="preserve"> Csaba;</w:t>
      </w:r>
    </w:p>
    <w:p w14:paraId="0620712E" w14:textId="7D21428A" w:rsidR="002C12AB" w:rsidRPr="004356F2" w:rsidRDefault="00AC4120" w:rsidP="00144FDA">
      <w:pPr>
        <w:spacing w:after="0" w:line="240" w:lineRule="auto"/>
        <w:ind w:firstLine="720"/>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Având în vedere Rapor</w:t>
      </w:r>
      <w:r w:rsidR="001A669F" w:rsidRPr="004356F2">
        <w:rPr>
          <w:rFonts w:ascii="Times New Roman" w:eastAsia="Times New Roman" w:hAnsi="Times New Roman" w:cs="Times New Roman"/>
          <w:sz w:val="24"/>
          <w:szCs w:val="24"/>
        </w:rPr>
        <w:t xml:space="preserve">tul de specialitate nr. </w:t>
      </w:r>
      <w:r w:rsidR="00490327" w:rsidRPr="004356F2">
        <w:rPr>
          <w:rFonts w:ascii="Times New Roman" w:eastAsia="Times New Roman" w:hAnsi="Times New Roman" w:cs="Times New Roman"/>
          <w:sz w:val="24"/>
          <w:szCs w:val="24"/>
        </w:rPr>
        <w:t>1772</w:t>
      </w:r>
      <w:r w:rsidR="0039153C" w:rsidRPr="004356F2">
        <w:rPr>
          <w:rFonts w:ascii="Times New Roman" w:eastAsia="Times New Roman" w:hAnsi="Times New Roman" w:cs="Times New Roman"/>
          <w:sz w:val="24"/>
          <w:szCs w:val="24"/>
        </w:rPr>
        <w:t xml:space="preserve">/15.01.2026 </w:t>
      </w:r>
      <w:r w:rsidR="00042AB8" w:rsidRPr="004356F2">
        <w:rPr>
          <w:rFonts w:ascii="Times New Roman" w:eastAsia="Times New Roman" w:hAnsi="Times New Roman" w:cs="Times New Roman"/>
          <w:sz w:val="24"/>
          <w:szCs w:val="24"/>
        </w:rPr>
        <w:t>a</w:t>
      </w:r>
      <w:r w:rsidR="00A76BAB" w:rsidRPr="004356F2">
        <w:rPr>
          <w:rFonts w:ascii="Times New Roman" w:eastAsia="Times New Roman" w:hAnsi="Times New Roman" w:cs="Times New Roman"/>
          <w:sz w:val="24"/>
          <w:szCs w:val="24"/>
        </w:rPr>
        <w:t>l</w:t>
      </w:r>
      <w:r w:rsidRPr="004356F2">
        <w:rPr>
          <w:rFonts w:ascii="Times New Roman" w:eastAsia="Times New Roman" w:hAnsi="Times New Roman" w:cs="Times New Roman"/>
          <w:sz w:val="24"/>
          <w:szCs w:val="24"/>
        </w:rPr>
        <w:t xml:space="preserve"> Compartimentului pentru Monitorizare </w:t>
      </w:r>
      <w:r w:rsidR="0039153C" w:rsidRPr="004356F2">
        <w:rPr>
          <w:rFonts w:ascii="Times New Roman" w:eastAsia="Times New Roman" w:hAnsi="Times New Roman" w:cs="Times New Roman"/>
          <w:sz w:val="24"/>
          <w:szCs w:val="24"/>
        </w:rPr>
        <w:t>s</w:t>
      </w:r>
      <w:r w:rsidRPr="004356F2">
        <w:rPr>
          <w:rFonts w:ascii="Times New Roman" w:eastAsia="Times New Roman" w:hAnsi="Times New Roman" w:cs="Times New Roman"/>
          <w:sz w:val="24"/>
          <w:szCs w:val="24"/>
        </w:rPr>
        <w:t xml:space="preserve">ocietăți </w:t>
      </w:r>
      <w:r w:rsidR="0039153C" w:rsidRPr="004356F2">
        <w:rPr>
          <w:rFonts w:ascii="Times New Roman" w:eastAsia="Times New Roman" w:hAnsi="Times New Roman" w:cs="Times New Roman"/>
          <w:sz w:val="24"/>
          <w:szCs w:val="24"/>
        </w:rPr>
        <w:t>c</w:t>
      </w:r>
      <w:r w:rsidRPr="004356F2">
        <w:rPr>
          <w:rFonts w:ascii="Times New Roman" w:eastAsia="Times New Roman" w:hAnsi="Times New Roman" w:cs="Times New Roman"/>
          <w:sz w:val="24"/>
          <w:szCs w:val="24"/>
        </w:rPr>
        <w:t xml:space="preserve">omerciale din cadrul Primăriei </w:t>
      </w:r>
      <w:r w:rsidR="00B85B3C" w:rsidRPr="004356F2">
        <w:rPr>
          <w:rFonts w:ascii="Times New Roman" w:eastAsia="Times New Roman" w:hAnsi="Times New Roman" w:cs="Times New Roman"/>
          <w:sz w:val="24"/>
          <w:szCs w:val="24"/>
        </w:rPr>
        <w:t>m</w:t>
      </w:r>
      <w:r w:rsidRPr="004356F2">
        <w:rPr>
          <w:rFonts w:ascii="Times New Roman" w:eastAsia="Times New Roman" w:hAnsi="Times New Roman" w:cs="Times New Roman"/>
          <w:sz w:val="24"/>
          <w:szCs w:val="24"/>
        </w:rPr>
        <w:t>unicipiului Sfântu Gheorghe;</w:t>
      </w:r>
    </w:p>
    <w:p w14:paraId="25A2B692" w14:textId="77777777" w:rsidR="00DA0C66" w:rsidRPr="004356F2" w:rsidRDefault="00DA0C66" w:rsidP="00144FDA">
      <w:pPr>
        <w:spacing w:after="0" w:line="240" w:lineRule="auto"/>
        <w:ind w:firstLine="720"/>
        <w:jc w:val="both"/>
        <w:rPr>
          <w:rFonts w:ascii="Times New Roman" w:hAnsi="Times New Roman" w:cs="Times New Roman"/>
          <w:sz w:val="24"/>
          <w:szCs w:val="24"/>
        </w:rPr>
      </w:pPr>
      <w:r w:rsidRPr="004356F2">
        <w:rPr>
          <w:rFonts w:ascii="Times New Roman" w:hAnsi="Times New Roman" w:cs="Times New Roman"/>
          <w:sz w:val="24"/>
          <w:szCs w:val="24"/>
        </w:rPr>
        <w:t>Avân</w:t>
      </w:r>
      <w:r w:rsidR="00DE776D" w:rsidRPr="004356F2">
        <w:rPr>
          <w:rFonts w:ascii="Times New Roman" w:hAnsi="Times New Roman" w:cs="Times New Roman"/>
          <w:sz w:val="24"/>
          <w:szCs w:val="24"/>
        </w:rPr>
        <w:t xml:space="preserve">d în vedere prevederile HCL nr. </w:t>
      </w:r>
      <w:r w:rsidR="00D462C4" w:rsidRPr="004356F2">
        <w:rPr>
          <w:rFonts w:ascii="Times New Roman" w:hAnsi="Times New Roman" w:cs="Times New Roman"/>
          <w:sz w:val="24"/>
          <w:szCs w:val="24"/>
        </w:rPr>
        <w:t>4/2017</w:t>
      </w:r>
      <w:r w:rsidRPr="004356F2">
        <w:rPr>
          <w:rFonts w:ascii="Times New Roman" w:hAnsi="Times New Roman" w:cs="Times New Roman"/>
          <w:sz w:val="24"/>
          <w:szCs w:val="24"/>
        </w:rPr>
        <w:t xml:space="preserve"> privind </w:t>
      </w:r>
      <w:r w:rsidR="00D462C4" w:rsidRPr="004356F2">
        <w:rPr>
          <w:rFonts w:ascii="Times New Roman" w:hAnsi="Times New Roman" w:cs="Times New Roman"/>
          <w:sz w:val="24"/>
          <w:szCs w:val="24"/>
        </w:rPr>
        <w:t>aprobarea  Regulamentului de funcționare al sistemului de staționare și parcare cu plată  a vehiculelor/autovehiculelor în parcările</w:t>
      </w:r>
      <w:r w:rsidR="00A730CD" w:rsidRPr="004356F2">
        <w:rPr>
          <w:rFonts w:ascii="Times New Roman" w:hAnsi="Times New Roman" w:cs="Times New Roman"/>
          <w:sz w:val="24"/>
          <w:szCs w:val="24"/>
        </w:rPr>
        <w:t xml:space="preserve"> publice cu plată din municipiul Sfântu Gheorghe, cu modificările și completările ulterioare;</w:t>
      </w:r>
    </w:p>
    <w:p w14:paraId="6E42D61A" w14:textId="0CFD156D" w:rsidR="005A3AAC" w:rsidRPr="004356F2" w:rsidRDefault="005A3AAC" w:rsidP="00144FDA">
      <w:pPr>
        <w:spacing w:after="0" w:line="240" w:lineRule="auto"/>
        <w:ind w:firstLine="720"/>
        <w:jc w:val="both"/>
        <w:rPr>
          <w:rFonts w:ascii="Times New Roman" w:hAnsi="Times New Roman" w:cs="Times New Roman"/>
          <w:sz w:val="24"/>
          <w:szCs w:val="24"/>
        </w:rPr>
      </w:pPr>
      <w:r w:rsidRPr="004356F2">
        <w:rPr>
          <w:rFonts w:ascii="Times New Roman" w:hAnsi="Times New Roman" w:cs="Times New Roman"/>
          <w:sz w:val="24"/>
          <w:szCs w:val="24"/>
        </w:rPr>
        <w:t xml:space="preserve">Având în vedere Oferta de preț nr. </w:t>
      </w:r>
      <w:r w:rsidR="003A05BE" w:rsidRPr="004356F2">
        <w:rPr>
          <w:rFonts w:ascii="Times New Roman" w:hAnsi="Times New Roman" w:cs="Times New Roman"/>
          <w:sz w:val="24"/>
          <w:szCs w:val="24"/>
        </w:rPr>
        <w:t>44</w:t>
      </w:r>
      <w:r w:rsidRPr="004356F2">
        <w:rPr>
          <w:rFonts w:ascii="Times New Roman" w:hAnsi="Times New Roman" w:cs="Times New Roman"/>
          <w:sz w:val="24"/>
          <w:szCs w:val="24"/>
        </w:rPr>
        <w:t>/1</w:t>
      </w:r>
      <w:r w:rsidR="003A05BE" w:rsidRPr="004356F2">
        <w:rPr>
          <w:rFonts w:ascii="Times New Roman" w:hAnsi="Times New Roman" w:cs="Times New Roman"/>
          <w:sz w:val="24"/>
          <w:szCs w:val="24"/>
        </w:rPr>
        <w:t>4</w:t>
      </w:r>
      <w:r w:rsidRPr="004356F2">
        <w:rPr>
          <w:rFonts w:ascii="Times New Roman" w:hAnsi="Times New Roman" w:cs="Times New Roman"/>
          <w:sz w:val="24"/>
          <w:szCs w:val="24"/>
        </w:rPr>
        <w:t>.01.202</w:t>
      </w:r>
      <w:r w:rsidR="0039153C" w:rsidRPr="004356F2">
        <w:rPr>
          <w:rFonts w:ascii="Times New Roman" w:hAnsi="Times New Roman" w:cs="Times New Roman"/>
          <w:sz w:val="24"/>
          <w:szCs w:val="24"/>
        </w:rPr>
        <w:t>6</w:t>
      </w:r>
      <w:r w:rsidRPr="004356F2">
        <w:rPr>
          <w:rFonts w:ascii="Times New Roman" w:hAnsi="Times New Roman" w:cs="Times New Roman"/>
          <w:sz w:val="24"/>
          <w:szCs w:val="24"/>
        </w:rPr>
        <w:t xml:space="preserve"> al societății Sepsi Protekt SA, înregistrată la Primăria municipiului Sfântu Gheorghe sub nr. </w:t>
      </w:r>
      <w:r w:rsidR="003A05BE" w:rsidRPr="004356F2">
        <w:rPr>
          <w:rFonts w:ascii="Times New Roman" w:hAnsi="Times New Roman" w:cs="Times New Roman"/>
          <w:sz w:val="24"/>
          <w:szCs w:val="24"/>
        </w:rPr>
        <w:t>1611</w:t>
      </w:r>
      <w:r w:rsidRPr="004356F2">
        <w:rPr>
          <w:rFonts w:ascii="Times New Roman" w:hAnsi="Times New Roman" w:cs="Times New Roman"/>
          <w:sz w:val="24"/>
          <w:szCs w:val="24"/>
        </w:rPr>
        <w:t>/</w:t>
      </w:r>
      <w:r w:rsidR="0039153C" w:rsidRPr="004356F2">
        <w:rPr>
          <w:rFonts w:ascii="Times New Roman" w:hAnsi="Times New Roman" w:cs="Times New Roman"/>
          <w:sz w:val="24"/>
          <w:szCs w:val="24"/>
        </w:rPr>
        <w:t>15</w:t>
      </w:r>
      <w:r w:rsidRPr="004356F2">
        <w:rPr>
          <w:rFonts w:ascii="Times New Roman" w:hAnsi="Times New Roman" w:cs="Times New Roman"/>
          <w:sz w:val="24"/>
          <w:szCs w:val="24"/>
        </w:rPr>
        <w:t>.01.202</w:t>
      </w:r>
      <w:r w:rsidR="0039153C" w:rsidRPr="004356F2">
        <w:rPr>
          <w:rFonts w:ascii="Times New Roman" w:hAnsi="Times New Roman" w:cs="Times New Roman"/>
          <w:sz w:val="24"/>
          <w:szCs w:val="24"/>
        </w:rPr>
        <w:t>6</w:t>
      </w:r>
      <w:r w:rsidRPr="004356F2">
        <w:rPr>
          <w:rFonts w:ascii="Times New Roman" w:hAnsi="Times New Roman" w:cs="Times New Roman"/>
          <w:sz w:val="24"/>
          <w:szCs w:val="24"/>
        </w:rPr>
        <w:t>;</w:t>
      </w:r>
    </w:p>
    <w:p w14:paraId="671F33A7" w14:textId="6B56F5D3" w:rsidR="00A22064" w:rsidRPr="004356F2" w:rsidRDefault="002A790D" w:rsidP="00A22064">
      <w:pPr>
        <w:spacing w:after="0" w:line="240" w:lineRule="auto"/>
        <w:ind w:firstLine="720"/>
        <w:jc w:val="both"/>
        <w:rPr>
          <w:rFonts w:ascii="Times New Roman" w:eastAsia="Times New Roman" w:hAnsi="Times New Roman" w:cs="Times New Roman"/>
          <w:sz w:val="24"/>
          <w:szCs w:val="24"/>
          <w:lang w:eastAsia="ar-SA"/>
        </w:rPr>
      </w:pPr>
      <w:r w:rsidRPr="004356F2">
        <w:rPr>
          <w:rFonts w:ascii="Times New Roman" w:hAnsi="Times New Roman" w:cs="Times New Roman"/>
          <w:sz w:val="24"/>
          <w:szCs w:val="24"/>
        </w:rPr>
        <w:t>Având în vedere</w:t>
      </w:r>
      <w:r w:rsidR="00B14DFD" w:rsidRPr="004356F2">
        <w:rPr>
          <w:rFonts w:ascii="Times New Roman" w:hAnsi="Times New Roman" w:cs="Times New Roman"/>
          <w:sz w:val="24"/>
          <w:szCs w:val="24"/>
        </w:rPr>
        <w:t xml:space="preserve"> prevederile</w:t>
      </w:r>
      <w:r w:rsidRPr="004356F2">
        <w:rPr>
          <w:rFonts w:ascii="Times New Roman" w:hAnsi="Times New Roman" w:cs="Times New Roman"/>
          <w:sz w:val="24"/>
          <w:szCs w:val="24"/>
        </w:rPr>
        <w:t xml:space="preserve"> art. 3. lit. i, art.11, art. 14, art. 18. alin. (2), pct.a), art. 19, art.</w:t>
      </w:r>
      <w:r w:rsidR="004356F2">
        <w:rPr>
          <w:rFonts w:ascii="Times New Roman" w:hAnsi="Times New Roman" w:cs="Times New Roman"/>
          <w:sz w:val="24"/>
          <w:szCs w:val="24"/>
        </w:rPr>
        <w:t xml:space="preserve"> </w:t>
      </w:r>
      <w:r w:rsidRPr="004356F2">
        <w:rPr>
          <w:rFonts w:ascii="Times New Roman" w:hAnsi="Times New Roman" w:cs="Times New Roman"/>
          <w:sz w:val="24"/>
          <w:szCs w:val="24"/>
        </w:rPr>
        <w:t>20, art.</w:t>
      </w:r>
      <w:r w:rsidR="004356F2">
        <w:rPr>
          <w:rFonts w:ascii="Times New Roman" w:hAnsi="Times New Roman" w:cs="Times New Roman"/>
          <w:sz w:val="24"/>
          <w:szCs w:val="24"/>
        </w:rPr>
        <w:t xml:space="preserve"> </w:t>
      </w:r>
      <w:r w:rsidRPr="004356F2">
        <w:rPr>
          <w:rFonts w:ascii="Times New Roman" w:hAnsi="Times New Roman" w:cs="Times New Roman"/>
          <w:sz w:val="24"/>
          <w:szCs w:val="24"/>
        </w:rPr>
        <w:t>34 și art.</w:t>
      </w:r>
      <w:r w:rsidR="004356F2">
        <w:rPr>
          <w:rFonts w:ascii="Times New Roman" w:hAnsi="Times New Roman" w:cs="Times New Roman"/>
          <w:sz w:val="24"/>
          <w:szCs w:val="24"/>
        </w:rPr>
        <w:t xml:space="preserve"> </w:t>
      </w:r>
      <w:r w:rsidRPr="004356F2">
        <w:rPr>
          <w:rFonts w:ascii="Times New Roman" w:hAnsi="Times New Roman" w:cs="Times New Roman"/>
          <w:sz w:val="24"/>
          <w:szCs w:val="24"/>
        </w:rPr>
        <w:t xml:space="preserve">35 </w:t>
      </w:r>
      <w:r w:rsidR="00874711" w:rsidRPr="004356F2">
        <w:rPr>
          <w:rFonts w:ascii="Times New Roman" w:hAnsi="Times New Roman" w:cs="Times New Roman"/>
          <w:sz w:val="24"/>
          <w:szCs w:val="24"/>
        </w:rPr>
        <w:t xml:space="preserve">din Ordonanța Guvernului nr. 71/2002 privind organizarea și funcționarea serviciilor publice de administrare a domeniului public și privat de interes local, cu modificările și completările ulterioare; </w:t>
      </w:r>
    </w:p>
    <w:p w14:paraId="27D12EA1" w14:textId="77777777" w:rsidR="00DA0C66" w:rsidRPr="004356F2" w:rsidRDefault="00DA0C66" w:rsidP="00144FDA">
      <w:pPr>
        <w:spacing w:after="0" w:line="240" w:lineRule="auto"/>
        <w:ind w:firstLine="720"/>
        <w:jc w:val="both"/>
        <w:rPr>
          <w:rFonts w:ascii="Times New Roman" w:hAnsi="Times New Roman" w:cs="Times New Roman"/>
          <w:sz w:val="24"/>
          <w:szCs w:val="24"/>
        </w:rPr>
      </w:pPr>
      <w:r w:rsidRPr="004356F2">
        <w:rPr>
          <w:rFonts w:ascii="Times New Roman" w:hAnsi="Times New Roman" w:cs="Times New Roman"/>
          <w:sz w:val="24"/>
          <w:szCs w:val="24"/>
        </w:rPr>
        <w:t xml:space="preserve">Având în vedere referatele Comisiilor de specialitate ale Consiliului Local al </w:t>
      </w:r>
      <w:r w:rsidR="00B85B3C" w:rsidRPr="004356F2">
        <w:rPr>
          <w:rFonts w:ascii="Times New Roman" w:hAnsi="Times New Roman" w:cs="Times New Roman"/>
          <w:sz w:val="24"/>
          <w:szCs w:val="24"/>
        </w:rPr>
        <w:t>m</w:t>
      </w:r>
      <w:r w:rsidRPr="004356F2">
        <w:rPr>
          <w:rFonts w:ascii="Times New Roman" w:hAnsi="Times New Roman" w:cs="Times New Roman"/>
          <w:sz w:val="24"/>
          <w:szCs w:val="24"/>
        </w:rPr>
        <w:t>unicipiului Sfântu Gheorghe;</w:t>
      </w:r>
    </w:p>
    <w:p w14:paraId="1EF69DF9" w14:textId="4A2ED7AA" w:rsidR="00A216F6" w:rsidRPr="004356F2" w:rsidRDefault="00A216F6" w:rsidP="00144FDA">
      <w:pPr>
        <w:spacing w:after="0" w:line="240" w:lineRule="auto"/>
        <w:ind w:firstLine="720"/>
        <w:jc w:val="both"/>
        <w:rPr>
          <w:rFonts w:ascii="Times New Roman" w:hAnsi="Times New Roman" w:cs="Times New Roman"/>
          <w:sz w:val="24"/>
          <w:szCs w:val="24"/>
        </w:rPr>
      </w:pPr>
      <w:r w:rsidRPr="004356F2">
        <w:rPr>
          <w:rFonts w:ascii="Times New Roman" w:hAnsi="Times New Roman" w:cs="Times New Roman"/>
          <w:sz w:val="24"/>
          <w:szCs w:val="24"/>
        </w:rPr>
        <w:t xml:space="preserve">Având în vedere parcurgerea procedurii prevăzute </w:t>
      </w:r>
      <w:r w:rsidR="006F064F" w:rsidRPr="004356F2">
        <w:rPr>
          <w:rFonts w:ascii="Times New Roman" w:hAnsi="Times New Roman" w:cs="Times New Roman"/>
          <w:sz w:val="24"/>
          <w:szCs w:val="24"/>
        </w:rPr>
        <w:t xml:space="preserve">la art. 7. alin. </w:t>
      </w:r>
      <w:r w:rsidR="004356F2">
        <w:rPr>
          <w:rFonts w:ascii="Times New Roman" w:hAnsi="Times New Roman" w:cs="Times New Roman"/>
          <w:sz w:val="24"/>
          <w:szCs w:val="24"/>
        </w:rPr>
        <w:t>(</w:t>
      </w:r>
      <w:r w:rsidR="006F064F" w:rsidRPr="004356F2">
        <w:rPr>
          <w:rFonts w:ascii="Times New Roman" w:hAnsi="Times New Roman" w:cs="Times New Roman"/>
          <w:sz w:val="24"/>
          <w:szCs w:val="24"/>
        </w:rPr>
        <w:t>13</w:t>
      </w:r>
      <w:r w:rsidR="004356F2">
        <w:rPr>
          <w:rFonts w:ascii="Times New Roman" w:hAnsi="Times New Roman" w:cs="Times New Roman"/>
          <w:sz w:val="24"/>
          <w:szCs w:val="24"/>
        </w:rPr>
        <w:t>)</w:t>
      </w:r>
      <w:r w:rsidR="006F064F" w:rsidRPr="004356F2">
        <w:rPr>
          <w:rFonts w:ascii="Times New Roman" w:hAnsi="Times New Roman" w:cs="Times New Roman"/>
          <w:sz w:val="24"/>
          <w:szCs w:val="24"/>
        </w:rPr>
        <w:t xml:space="preserve"> din Legea 52</w:t>
      </w:r>
      <w:r w:rsidRPr="004356F2">
        <w:rPr>
          <w:rFonts w:ascii="Times New Roman" w:hAnsi="Times New Roman" w:cs="Times New Roman"/>
          <w:sz w:val="24"/>
          <w:szCs w:val="24"/>
        </w:rPr>
        <w:t>/2003 privind transparența decizională în administrația oublică, republicată cu modificările și completările ulterioare;</w:t>
      </w:r>
    </w:p>
    <w:p w14:paraId="12C2C4F8" w14:textId="560D93D7" w:rsidR="0039153C" w:rsidRPr="004356F2" w:rsidRDefault="00B14DFD" w:rsidP="00144FDA">
      <w:pPr>
        <w:spacing w:after="0" w:line="240" w:lineRule="auto"/>
        <w:ind w:firstLine="720"/>
        <w:jc w:val="both"/>
        <w:rPr>
          <w:rFonts w:ascii="Times New Roman" w:hAnsi="Times New Roman" w:cs="Times New Roman"/>
          <w:sz w:val="24"/>
          <w:szCs w:val="24"/>
        </w:rPr>
      </w:pPr>
      <w:r w:rsidRPr="004356F2">
        <w:rPr>
          <w:rFonts w:ascii="Times New Roman" w:hAnsi="Times New Roman" w:cs="Times New Roman"/>
          <w:sz w:val="24"/>
          <w:szCs w:val="24"/>
        </w:rPr>
        <w:t>Procedura de urgență este justificată prin necesitatea asigurării continuității neîntrerupte a serviciului public de supraveghere a parcărilor cu plată la nivelul municipiului Sfântu Gheorghe și Șugaș Băi. Adoptarea cu întârziere a hotărârii privind încheierea unui nou contract ar putea conduce la suspendarea temporară a prestării serviciului, cu efecte negative asupra bunei administrări a domeniului public, gestionării traficului rutier și realizării veniturilor la bugetul local.</w:t>
      </w:r>
    </w:p>
    <w:p w14:paraId="6EFBAB9D" w14:textId="77777777" w:rsidR="00AC4120" w:rsidRPr="004356F2" w:rsidRDefault="00AC4120" w:rsidP="00144FDA">
      <w:pPr>
        <w:suppressAutoHyphens/>
        <w:spacing w:after="0" w:line="240" w:lineRule="auto"/>
        <w:contextualSpacing/>
        <w:jc w:val="both"/>
        <w:rPr>
          <w:rFonts w:ascii="Times New Roman" w:eastAsia="Times New Roman" w:hAnsi="Times New Roman" w:cs="Times New Roman"/>
          <w:sz w:val="24"/>
          <w:szCs w:val="24"/>
          <w:lang w:eastAsia="ro-RO"/>
        </w:rPr>
      </w:pPr>
      <w:r w:rsidRPr="004356F2">
        <w:rPr>
          <w:rFonts w:ascii="Times New Roman" w:eastAsia="Times New Roman" w:hAnsi="Times New Roman" w:cs="Times New Roman"/>
          <w:sz w:val="24"/>
          <w:szCs w:val="24"/>
          <w:lang w:eastAsia="ro-RO"/>
        </w:rPr>
        <w:tab/>
      </w:r>
      <w:r w:rsidRPr="004356F2">
        <w:rPr>
          <w:rFonts w:ascii="Times New Roman" w:eastAsia="Times New Roman" w:hAnsi="Times New Roman" w:cs="Times New Roman"/>
          <w:snapToGrid w:val="0"/>
          <w:sz w:val="24"/>
          <w:szCs w:val="24"/>
        </w:rPr>
        <w:t>În conformitate cu art. 129 alin. (2) lit. c și alin. (6) lit. b din OUG nr. 57/2019 privind Codul administrativ, cu modificările şi completările ulterioare;</w:t>
      </w:r>
    </w:p>
    <w:p w14:paraId="47F38B90" w14:textId="77777777" w:rsidR="00AC4120" w:rsidRPr="004356F2" w:rsidRDefault="00AC4120" w:rsidP="00144FDA">
      <w:pPr>
        <w:suppressAutoHyphens/>
        <w:spacing w:after="0" w:line="240" w:lineRule="auto"/>
        <w:contextualSpacing/>
        <w:jc w:val="both"/>
        <w:rPr>
          <w:rFonts w:ascii="Times New Roman" w:eastAsia="Times New Roman" w:hAnsi="Times New Roman" w:cs="Times New Roman"/>
          <w:sz w:val="24"/>
          <w:szCs w:val="24"/>
          <w:lang w:eastAsia="ro-RO"/>
        </w:rPr>
      </w:pPr>
      <w:r w:rsidRPr="004356F2">
        <w:rPr>
          <w:rFonts w:ascii="Times New Roman" w:eastAsia="Times New Roman" w:hAnsi="Times New Roman" w:cs="Times New Roman"/>
          <w:sz w:val="24"/>
          <w:szCs w:val="24"/>
          <w:lang w:eastAsia="ro-RO"/>
        </w:rPr>
        <w:tab/>
      </w:r>
      <w:r w:rsidRPr="004356F2">
        <w:rPr>
          <w:rFonts w:ascii="Times New Roman" w:eastAsia="Times New Roman" w:hAnsi="Times New Roman" w:cs="Times New Roman"/>
          <w:snapToGrid w:val="0"/>
          <w:sz w:val="24"/>
          <w:szCs w:val="24"/>
        </w:rPr>
        <w:t>În temeiul art. 139 alin. (3) lit. g și art. 196 alin. (1) lit. a din OUG nr. 57/2019 privind Codul administrativ, cu modificările şi completările ulterioare;</w:t>
      </w:r>
    </w:p>
    <w:p w14:paraId="653DF1F2" w14:textId="77777777" w:rsidR="00AC4120" w:rsidRPr="004356F2" w:rsidRDefault="00AC4120" w:rsidP="00144FDA">
      <w:pPr>
        <w:spacing w:after="0" w:line="240" w:lineRule="auto"/>
        <w:jc w:val="both"/>
        <w:rPr>
          <w:rFonts w:ascii="Times New Roman" w:eastAsia="Times New Roman" w:hAnsi="Times New Roman" w:cs="Times New Roman"/>
          <w:sz w:val="24"/>
          <w:szCs w:val="24"/>
        </w:rPr>
      </w:pPr>
    </w:p>
    <w:p w14:paraId="1477BA91" w14:textId="77777777" w:rsidR="00AC4120" w:rsidRPr="004356F2" w:rsidRDefault="00AC4120" w:rsidP="00144FDA">
      <w:pPr>
        <w:spacing w:after="0" w:line="240" w:lineRule="auto"/>
        <w:ind w:left="-180" w:firstLine="180"/>
        <w:jc w:val="center"/>
        <w:rPr>
          <w:rFonts w:ascii="Times New Roman" w:eastAsia="Times New Roman" w:hAnsi="Times New Roman" w:cs="Times New Roman"/>
          <w:b/>
          <w:snapToGrid w:val="0"/>
          <w:sz w:val="24"/>
          <w:szCs w:val="24"/>
        </w:rPr>
      </w:pPr>
      <w:r w:rsidRPr="004356F2">
        <w:rPr>
          <w:rFonts w:ascii="Times New Roman" w:eastAsia="Times New Roman" w:hAnsi="Times New Roman" w:cs="Times New Roman"/>
          <w:b/>
          <w:snapToGrid w:val="0"/>
          <w:sz w:val="24"/>
          <w:szCs w:val="24"/>
        </w:rPr>
        <w:t>HOTĂRĂŞTE</w:t>
      </w:r>
    </w:p>
    <w:p w14:paraId="503D047F" w14:textId="77777777" w:rsidR="0055104E" w:rsidRPr="004356F2" w:rsidRDefault="0055104E" w:rsidP="00144FDA">
      <w:pPr>
        <w:spacing w:after="0" w:line="240" w:lineRule="auto"/>
        <w:jc w:val="both"/>
        <w:rPr>
          <w:rFonts w:ascii="Times New Roman" w:hAnsi="Times New Roman" w:cs="Times New Roman"/>
          <w:sz w:val="24"/>
          <w:szCs w:val="24"/>
        </w:rPr>
      </w:pPr>
    </w:p>
    <w:p w14:paraId="4FE26257" w14:textId="63F79352" w:rsidR="00CE6DBA" w:rsidRPr="004356F2" w:rsidRDefault="00DD4EE7" w:rsidP="00144FDA">
      <w:pPr>
        <w:autoSpaceDE w:val="0"/>
        <w:autoSpaceDN w:val="0"/>
        <w:adjustRightInd w:val="0"/>
        <w:spacing w:after="0" w:line="240" w:lineRule="auto"/>
        <w:ind w:firstLine="720"/>
        <w:jc w:val="both"/>
        <w:rPr>
          <w:rFonts w:ascii="Times New Roman" w:hAnsi="Times New Roman" w:cs="Times New Roman"/>
          <w:bCs/>
          <w:sz w:val="24"/>
          <w:szCs w:val="24"/>
        </w:rPr>
      </w:pPr>
      <w:r w:rsidRPr="004356F2">
        <w:rPr>
          <w:rFonts w:ascii="Times New Roman" w:eastAsia="Times New Roman" w:hAnsi="Times New Roman" w:cs="Times New Roman"/>
          <w:b/>
          <w:snapToGrid w:val="0"/>
          <w:sz w:val="24"/>
          <w:szCs w:val="24"/>
        </w:rPr>
        <w:t>ART. 1</w:t>
      </w:r>
      <w:r w:rsidR="00AC4120" w:rsidRPr="004356F2">
        <w:rPr>
          <w:rFonts w:ascii="Times New Roman" w:eastAsia="Times New Roman" w:hAnsi="Times New Roman" w:cs="Times New Roman"/>
          <w:b/>
          <w:snapToGrid w:val="0"/>
          <w:sz w:val="24"/>
          <w:szCs w:val="24"/>
        </w:rPr>
        <w:t xml:space="preserve">. </w:t>
      </w:r>
      <w:r w:rsidR="00A36783" w:rsidRPr="004356F2">
        <w:rPr>
          <w:rFonts w:ascii="Times New Roman" w:eastAsia="Times New Roman" w:hAnsi="Times New Roman" w:cs="Times New Roman"/>
          <w:b/>
          <w:snapToGrid w:val="0"/>
          <w:sz w:val="24"/>
          <w:szCs w:val="24"/>
        </w:rPr>
        <w:t>–</w:t>
      </w:r>
      <w:r w:rsidR="0062400D" w:rsidRPr="004356F2">
        <w:rPr>
          <w:rFonts w:ascii="Times New Roman" w:eastAsia="Times New Roman" w:hAnsi="Times New Roman" w:cs="Times New Roman"/>
          <w:b/>
          <w:snapToGrid w:val="0"/>
          <w:sz w:val="24"/>
          <w:szCs w:val="24"/>
        </w:rPr>
        <w:t xml:space="preserve"> </w:t>
      </w:r>
      <w:r w:rsidR="0062400D" w:rsidRPr="004356F2">
        <w:rPr>
          <w:rFonts w:ascii="Times New Roman" w:eastAsia="Times New Roman" w:hAnsi="Times New Roman" w:cs="Times New Roman"/>
          <w:snapToGrid w:val="0"/>
          <w:sz w:val="24"/>
          <w:szCs w:val="24"/>
        </w:rPr>
        <w:t>Se aprobă</w:t>
      </w:r>
      <w:r w:rsidR="00CE6DBA" w:rsidRPr="004356F2">
        <w:rPr>
          <w:rFonts w:ascii="Times New Roman" w:eastAsia="Times New Roman" w:hAnsi="Times New Roman" w:cs="Times New Roman"/>
          <w:snapToGrid w:val="0"/>
          <w:sz w:val="24"/>
          <w:szCs w:val="24"/>
        </w:rPr>
        <w:t xml:space="preserve"> Studiul de </w:t>
      </w:r>
      <w:r w:rsidR="00D161EF" w:rsidRPr="004356F2">
        <w:rPr>
          <w:rFonts w:ascii="Times New Roman" w:eastAsia="Times New Roman" w:hAnsi="Times New Roman" w:cs="Times New Roman"/>
          <w:snapToGrid w:val="0"/>
          <w:sz w:val="24"/>
          <w:szCs w:val="24"/>
        </w:rPr>
        <w:t>oportunitate</w:t>
      </w:r>
      <w:r w:rsidR="00CE6DBA" w:rsidRPr="004356F2">
        <w:rPr>
          <w:rFonts w:ascii="Times New Roman" w:eastAsia="Times New Roman" w:hAnsi="Times New Roman" w:cs="Times New Roman"/>
          <w:snapToGrid w:val="0"/>
          <w:sz w:val="24"/>
          <w:szCs w:val="24"/>
        </w:rPr>
        <w:t xml:space="preserve"> privind delegarea prestării unei activități din cadrul serviciului de amenajare, organizare și exploatare a parcărilor, </w:t>
      </w:r>
      <w:r w:rsidR="00A22064" w:rsidRPr="004356F2">
        <w:rPr>
          <w:rFonts w:ascii="Times New Roman" w:hAnsi="Times New Roman" w:cs="Times New Roman"/>
          <w:bCs/>
          <w:sz w:val="24"/>
          <w:szCs w:val="24"/>
        </w:rPr>
        <w:t>anexa</w:t>
      </w:r>
      <w:r w:rsidR="00CE6DBA" w:rsidRPr="004356F2">
        <w:rPr>
          <w:rFonts w:ascii="Times New Roman" w:hAnsi="Times New Roman" w:cs="Times New Roman"/>
          <w:bCs/>
          <w:sz w:val="24"/>
          <w:szCs w:val="24"/>
        </w:rPr>
        <w:t xml:space="preserve"> nr. 1 la prezenta hotărâre din care face parte integrantă;</w:t>
      </w:r>
    </w:p>
    <w:p w14:paraId="3AE37427" w14:textId="1C388A91" w:rsidR="00CE6DBA" w:rsidRPr="004356F2" w:rsidRDefault="0003285C" w:rsidP="00144FDA">
      <w:pPr>
        <w:autoSpaceDE w:val="0"/>
        <w:autoSpaceDN w:val="0"/>
        <w:adjustRightInd w:val="0"/>
        <w:spacing w:after="0" w:line="240" w:lineRule="auto"/>
        <w:ind w:firstLine="720"/>
        <w:jc w:val="both"/>
        <w:rPr>
          <w:rFonts w:ascii="Times New Roman" w:eastAsia="Times New Roman" w:hAnsi="Times New Roman" w:cs="Times New Roman"/>
          <w:snapToGrid w:val="0"/>
          <w:sz w:val="24"/>
          <w:szCs w:val="24"/>
        </w:rPr>
      </w:pPr>
      <w:r w:rsidRPr="004356F2">
        <w:rPr>
          <w:rFonts w:ascii="Times New Roman" w:eastAsia="Times New Roman" w:hAnsi="Times New Roman" w:cs="Times New Roman"/>
          <w:b/>
          <w:snapToGrid w:val="0"/>
          <w:sz w:val="24"/>
          <w:szCs w:val="24"/>
        </w:rPr>
        <w:t>ART. 2</w:t>
      </w:r>
      <w:r w:rsidR="00CE6DBA" w:rsidRPr="004356F2">
        <w:rPr>
          <w:rFonts w:ascii="Times New Roman" w:eastAsia="Times New Roman" w:hAnsi="Times New Roman" w:cs="Times New Roman"/>
          <w:b/>
          <w:snapToGrid w:val="0"/>
          <w:sz w:val="24"/>
          <w:szCs w:val="24"/>
        </w:rPr>
        <w:t xml:space="preserve">. – </w:t>
      </w:r>
      <w:r w:rsidR="00CE6DBA" w:rsidRPr="004356F2">
        <w:rPr>
          <w:rFonts w:ascii="Times New Roman" w:eastAsia="Times New Roman" w:hAnsi="Times New Roman" w:cs="Times New Roman"/>
          <w:snapToGrid w:val="0"/>
          <w:sz w:val="24"/>
          <w:szCs w:val="24"/>
        </w:rPr>
        <w:t>Se aprobă Caietul de sarcini a serviciului de supraveghere a parcărilor cu plată, care funcționează la nivelul municipiului Sfântu Gheorghe și în Șugaș Băi</w:t>
      </w:r>
      <w:r w:rsidRPr="004356F2">
        <w:rPr>
          <w:rFonts w:ascii="Times New Roman" w:hAnsi="Times New Roman" w:cs="Times New Roman"/>
          <w:bCs/>
          <w:sz w:val="24"/>
          <w:szCs w:val="24"/>
        </w:rPr>
        <w:t xml:space="preserve"> </w:t>
      </w:r>
      <w:r w:rsidR="00A22064" w:rsidRPr="004356F2">
        <w:rPr>
          <w:rFonts w:ascii="Times New Roman" w:hAnsi="Times New Roman" w:cs="Times New Roman"/>
          <w:bCs/>
          <w:sz w:val="24"/>
          <w:szCs w:val="24"/>
        </w:rPr>
        <w:t>anexa</w:t>
      </w:r>
      <w:r w:rsidRPr="004356F2">
        <w:rPr>
          <w:rFonts w:ascii="Times New Roman" w:hAnsi="Times New Roman" w:cs="Times New Roman"/>
          <w:bCs/>
          <w:sz w:val="24"/>
          <w:szCs w:val="24"/>
        </w:rPr>
        <w:t xml:space="preserve"> nr.2</w:t>
      </w:r>
      <w:r w:rsidR="00CE6DBA" w:rsidRPr="004356F2">
        <w:rPr>
          <w:rFonts w:ascii="Times New Roman" w:hAnsi="Times New Roman" w:cs="Times New Roman"/>
          <w:bCs/>
          <w:sz w:val="24"/>
          <w:szCs w:val="24"/>
        </w:rPr>
        <w:t xml:space="preserve"> la prezenta hotărâre din care face parte integrantă;</w:t>
      </w:r>
    </w:p>
    <w:p w14:paraId="6E01EAF0" w14:textId="02146084" w:rsidR="0003285C" w:rsidRPr="004356F2" w:rsidRDefault="0003285C" w:rsidP="00144FDA">
      <w:pPr>
        <w:autoSpaceDE w:val="0"/>
        <w:autoSpaceDN w:val="0"/>
        <w:adjustRightInd w:val="0"/>
        <w:spacing w:after="0" w:line="240" w:lineRule="auto"/>
        <w:ind w:firstLine="720"/>
        <w:jc w:val="both"/>
        <w:rPr>
          <w:rFonts w:ascii="Times New Roman" w:eastAsia="Times New Roman" w:hAnsi="Times New Roman" w:cs="Times New Roman"/>
          <w:snapToGrid w:val="0"/>
          <w:sz w:val="24"/>
          <w:szCs w:val="24"/>
        </w:rPr>
      </w:pPr>
      <w:r w:rsidRPr="004356F2">
        <w:rPr>
          <w:rFonts w:ascii="Times New Roman" w:eastAsia="Times New Roman" w:hAnsi="Times New Roman" w:cs="Times New Roman"/>
          <w:b/>
          <w:snapToGrid w:val="0"/>
          <w:sz w:val="24"/>
          <w:szCs w:val="24"/>
        </w:rPr>
        <w:t>ART. 3</w:t>
      </w:r>
      <w:r w:rsidR="00CE6DBA" w:rsidRPr="004356F2">
        <w:rPr>
          <w:rFonts w:ascii="Times New Roman" w:eastAsia="Times New Roman" w:hAnsi="Times New Roman" w:cs="Times New Roman"/>
          <w:b/>
          <w:snapToGrid w:val="0"/>
          <w:sz w:val="24"/>
          <w:szCs w:val="24"/>
        </w:rPr>
        <w:t>.</w:t>
      </w:r>
      <w:r w:rsidR="00CE6DBA" w:rsidRPr="004356F2">
        <w:rPr>
          <w:rFonts w:ascii="Times New Roman" w:eastAsia="Times New Roman" w:hAnsi="Times New Roman" w:cs="Times New Roman"/>
          <w:snapToGrid w:val="0"/>
          <w:sz w:val="24"/>
          <w:szCs w:val="24"/>
        </w:rPr>
        <w:t xml:space="preserve"> – Se aprobă Regulamentul serviciului de supraveghere a parcărilor cu plată, care funcționează la nivelul municipiului Sfântu Gheorghe și în Șugaș Băi,</w:t>
      </w:r>
      <w:r w:rsidR="00CE6DBA" w:rsidRPr="004356F2">
        <w:rPr>
          <w:rFonts w:ascii="Times New Roman" w:hAnsi="Times New Roman" w:cs="Times New Roman"/>
          <w:bCs/>
          <w:sz w:val="24"/>
          <w:szCs w:val="24"/>
        </w:rPr>
        <w:t xml:space="preserve"> </w:t>
      </w:r>
      <w:r w:rsidR="00A22064" w:rsidRPr="004356F2">
        <w:rPr>
          <w:rFonts w:ascii="Times New Roman" w:hAnsi="Times New Roman" w:cs="Times New Roman"/>
          <w:bCs/>
          <w:sz w:val="24"/>
          <w:szCs w:val="24"/>
        </w:rPr>
        <w:t>anexa nr.</w:t>
      </w:r>
      <w:r w:rsidR="004356F2">
        <w:rPr>
          <w:rFonts w:ascii="Times New Roman" w:hAnsi="Times New Roman" w:cs="Times New Roman"/>
          <w:bCs/>
          <w:sz w:val="24"/>
          <w:szCs w:val="24"/>
        </w:rPr>
        <w:t xml:space="preserve"> </w:t>
      </w:r>
      <w:r w:rsidR="00A22064" w:rsidRPr="004356F2">
        <w:rPr>
          <w:rFonts w:ascii="Times New Roman" w:hAnsi="Times New Roman" w:cs="Times New Roman"/>
          <w:bCs/>
          <w:sz w:val="24"/>
          <w:szCs w:val="24"/>
        </w:rPr>
        <w:t>3</w:t>
      </w:r>
      <w:r w:rsidR="00CE6DBA" w:rsidRPr="004356F2">
        <w:rPr>
          <w:rFonts w:ascii="Times New Roman" w:hAnsi="Times New Roman" w:cs="Times New Roman"/>
          <w:bCs/>
          <w:sz w:val="24"/>
          <w:szCs w:val="24"/>
        </w:rPr>
        <w:t xml:space="preserve">  la prezenta hotărâre din care face parte integrantă</w:t>
      </w:r>
    </w:p>
    <w:p w14:paraId="6AEBE595" w14:textId="29395BE0" w:rsidR="00A22064" w:rsidRPr="004356F2" w:rsidRDefault="0003285C" w:rsidP="0003285C">
      <w:pPr>
        <w:autoSpaceDE w:val="0"/>
        <w:autoSpaceDN w:val="0"/>
        <w:adjustRightInd w:val="0"/>
        <w:spacing w:after="0" w:line="240" w:lineRule="auto"/>
        <w:ind w:firstLine="720"/>
        <w:jc w:val="both"/>
        <w:rPr>
          <w:rFonts w:ascii="Times New Roman" w:hAnsi="Times New Roman" w:cs="Times New Roman"/>
          <w:bCs/>
          <w:sz w:val="24"/>
          <w:szCs w:val="24"/>
        </w:rPr>
      </w:pPr>
      <w:r w:rsidRPr="004356F2">
        <w:rPr>
          <w:rFonts w:ascii="Times New Roman" w:eastAsia="Times New Roman" w:hAnsi="Times New Roman" w:cs="Times New Roman"/>
          <w:b/>
          <w:snapToGrid w:val="0"/>
          <w:sz w:val="24"/>
          <w:szCs w:val="24"/>
        </w:rPr>
        <w:t>ART. 4.</w:t>
      </w:r>
      <w:r w:rsidRPr="004356F2">
        <w:rPr>
          <w:rFonts w:ascii="Times New Roman" w:eastAsia="Times New Roman" w:hAnsi="Times New Roman" w:cs="Times New Roman"/>
          <w:snapToGrid w:val="0"/>
          <w:sz w:val="24"/>
          <w:szCs w:val="24"/>
        </w:rPr>
        <w:t xml:space="preserve"> – Se aprobă modelul Contractului de delegare având ca obiect prestarea serviciului de supraveghere a parcărilor cu plată, care funcționează la nivelul municipiului Sfântu Gheorghe </w:t>
      </w:r>
      <w:r w:rsidRPr="004356F2">
        <w:rPr>
          <w:rFonts w:ascii="Times New Roman" w:eastAsia="Times New Roman" w:hAnsi="Times New Roman" w:cs="Times New Roman"/>
          <w:sz w:val="24"/>
          <w:szCs w:val="24"/>
        </w:rPr>
        <w:t>și în Șugaș Băi,</w:t>
      </w:r>
      <w:r w:rsidRPr="004356F2">
        <w:rPr>
          <w:rFonts w:ascii="Times New Roman" w:hAnsi="Times New Roman" w:cs="Times New Roman"/>
          <w:bCs/>
          <w:sz w:val="24"/>
          <w:szCs w:val="24"/>
        </w:rPr>
        <w:t xml:space="preserve"> </w:t>
      </w:r>
      <w:r w:rsidR="00A22064" w:rsidRPr="004356F2">
        <w:rPr>
          <w:rFonts w:ascii="Times New Roman" w:hAnsi="Times New Roman" w:cs="Times New Roman"/>
          <w:bCs/>
          <w:sz w:val="24"/>
          <w:szCs w:val="24"/>
        </w:rPr>
        <w:t xml:space="preserve">anexa </w:t>
      </w:r>
      <w:r w:rsidRPr="004356F2">
        <w:rPr>
          <w:rFonts w:ascii="Times New Roman" w:hAnsi="Times New Roman" w:cs="Times New Roman"/>
          <w:bCs/>
          <w:sz w:val="24"/>
          <w:szCs w:val="24"/>
        </w:rPr>
        <w:t>nr.4 la prezenta hotărâre din care face parte integrantă.</w:t>
      </w:r>
    </w:p>
    <w:p w14:paraId="1CDE4504" w14:textId="77777777" w:rsidR="001A56A4" w:rsidRPr="004356F2" w:rsidRDefault="003D5A06" w:rsidP="00144FDA">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4356F2">
        <w:rPr>
          <w:rFonts w:ascii="Times New Roman" w:hAnsi="Times New Roman" w:cs="Times New Roman"/>
          <w:b/>
          <w:snapToGrid w:val="0"/>
          <w:sz w:val="24"/>
          <w:szCs w:val="24"/>
        </w:rPr>
        <w:lastRenderedPageBreak/>
        <w:t xml:space="preserve">ART. </w:t>
      </w:r>
      <w:r w:rsidR="0094313F" w:rsidRPr="004356F2">
        <w:rPr>
          <w:rFonts w:ascii="Times New Roman" w:hAnsi="Times New Roman" w:cs="Times New Roman"/>
          <w:b/>
          <w:snapToGrid w:val="0"/>
          <w:sz w:val="24"/>
          <w:szCs w:val="24"/>
        </w:rPr>
        <w:t>5.</w:t>
      </w:r>
      <w:r w:rsidR="00B62ABA" w:rsidRPr="004356F2">
        <w:rPr>
          <w:rFonts w:ascii="Times New Roman" w:hAnsi="Times New Roman" w:cs="Times New Roman"/>
          <w:b/>
          <w:snapToGrid w:val="0"/>
          <w:sz w:val="24"/>
          <w:szCs w:val="24"/>
        </w:rPr>
        <w:t xml:space="preserve"> - </w:t>
      </w:r>
      <w:r w:rsidR="00B62ABA" w:rsidRPr="004356F2">
        <w:rPr>
          <w:rFonts w:ascii="Times New Roman" w:eastAsia="Times New Roman" w:hAnsi="Times New Roman" w:cs="Times New Roman"/>
          <w:snapToGrid w:val="0"/>
          <w:sz w:val="24"/>
          <w:szCs w:val="24"/>
        </w:rPr>
        <w:t xml:space="preserve"> Se împuternicește </w:t>
      </w:r>
      <w:r w:rsidR="00DE776D" w:rsidRPr="004356F2">
        <w:rPr>
          <w:rFonts w:ascii="Times New Roman" w:eastAsia="Times New Roman" w:hAnsi="Times New Roman" w:cs="Times New Roman"/>
          <w:snapToGrid w:val="0"/>
          <w:sz w:val="24"/>
          <w:szCs w:val="24"/>
        </w:rPr>
        <w:t>p</w:t>
      </w:r>
      <w:r w:rsidR="00B62ABA" w:rsidRPr="004356F2">
        <w:rPr>
          <w:rFonts w:ascii="Times New Roman" w:eastAsia="Times New Roman" w:hAnsi="Times New Roman" w:cs="Times New Roman"/>
          <w:snapToGrid w:val="0"/>
          <w:sz w:val="24"/>
          <w:szCs w:val="24"/>
        </w:rPr>
        <w:t xml:space="preserve">rimarul </w:t>
      </w:r>
      <w:r w:rsidR="00DE776D" w:rsidRPr="004356F2">
        <w:rPr>
          <w:rFonts w:ascii="Times New Roman" w:eastAsia="Times New Roman" w:hAnsi="Times New Roman" w:cs="Times New Roman"/>
          <w:snapToGrid w:val="0"/>
          <w:sz w:val="24"/>
          <w:szCs w:val="24"/>
        </w:rPr>
        <w:t>m</w:t>
      </w:r>
      <w:r w:rsidR="00B62ABA" w:rsidRPr="004356F2">
        <w:rPr>
          <w:rFonts w:ascii="Times New Roman" w:eastAsia="Times New Roman" w:hAnsi="Times New Roman" w:cs="Times New Roman"/>
          <w:snapToGrid w:val="0"/>
          <w:sz w:val="24"/>
          <w:szCs w:val="24"/>
        </w:rPr>
        <w:t xml:space="preserve">unicipiului </w:t>
      </w:r>
      <w:r w:rsidR="00B62ABA" w:rsidRPr="004356F2">
        <w:rPr>
          <w:rFonts w:ascii="Times New Roman" w:hAnsi="Times New Roman" w:cs="Times New Roman"/>
          <w:snapToGrid w:val="0"/>
          <w:sz w:val="24"/>
          <w:szCs w:val="24"/>
        </w:rPr>
        <w:t>Sfântu Gheorghe</w:t>
      </w:r>
      <w:r w:rsidR="00DE776D" w:rsidRPr="004356F2">
        <w:rPr>
          <w:rFonts w:ascii="Times New Roman" w:hAnsi="Times New Roman" w:cs="Times New Roman"/>
          <w:snapToGrid w:val="0"/>
          <w:sz w:val="24"/>
          <w:szCs w:val="24"/>
        </w:rPr>
        <w:t xml:space="preserve"> Antal Árpád -András</w:t>
      </w:r>
      <w:r w:rsidR="00B62ABA" w:rsidRPr="004356F2">
        <w:rPr>
          <w:rFonts w:ascii="Times New Roman" w:eastAsia="Times New Roman" w:hAnsi="Times New Roman" w:cs="Times New Roman"/>
          <w:snapToGrid w:val="0"/>
          <w:sz w:val="24"/>
          <w:szCs w:val="24"/>
        </w:rPr>
        <w:t xml:space="preserve"> cu semnarea </w:t>
      </w:r>
      <w:r w:rsidR="001A56A4" w:rsidRPr="004356F2">
        <w:rPr>
          <w:rFonts w:ascii="Times New Roman" w:eastAsia="Times New Roman" w:hAnsi="Times New Roman" w:cs="Times New Roman"/>
          <w:snapToGrid w:val="0"/>
          <w:sz w:val="24"/>
          <w:szCs w:val="24"/>
        </w:rPr>
        <w:t xml:space="preserve">Contractului de de delegare având ca obiect prestarea serviciului de supraveghere a parcărilor cu plată, care funcționează la nivelul municipiului Sfântu Gheorghe </w:t>
      </w:r>
      <w:r w:rsidR="001A56A4" w:rsidRPr="004356F2">
        <w:rPr>
          <w:rFonts w:ascii="Times New Roman" w:eastAsia="Times New Roman" w:hAnsi="Times New Roman" w:cs="Times New Roman"/>
          <w:sz w:val="24"/>
          <w:szCs w:val="24"/>
        </w:rPr>
        <w:t>și în Șugaș Băi;</w:t>
      </w:r>
    </w:p>
    <w:p w14:paraId="160A6726" w14:textId="3E9B5CD1" w:rsidR="00AC4120" w:rsidRPr="004356F2" w:rsidRDefault="00B62ABA" w:rsidP="00144FDA">
      <w:pPr>
        <w:autoSpaceDE w:val="0"/>
        <w:autoSpaceDN w:val="0"/>
        <w:adjustRightInd w:val="0"/>
        <w:spacing w:after="0" w:line="240" w:lineRule="auto"/>
        <w:jc w:val="both"/>
        <w:rPr>
          <w:rFonts w:ascii="Times New Roman" w:hAnsi="Times New Roman" w:cs="Times New Roman"/>
          <w:snapToGrid w:val="0"/>
          <w:sz w:val="24"/>
          <w:szCs w:val="24"/>
        </w:rPr>
      </w:pPr>
      <w:r w:rsidRPr="004356F2">
        <w:rPr>
          <w:rFonts w:ascii="Times New Roman" w:hAnsi="Times New Roman" w:cs="Times New Roman"/>
          <w:snapToGrid w:val="0"/>
          <w:sz w:val="24"/>
          <w:szCs w:val="24"/>
        </w:rPr>
        <w:tab/>
      </w:r>
      <w:r w:rsidR="00F63197" w:rsidRPr="004356F2">
        <w:rPr>
          <w:rFonts w:ascii="Times New Roman" w:hAnsi="Times New Roman" w:cs="Times New Roman"/>
          <w:b/>
          <w:snapToGrid w:val="0"/>
          <w:sz w:val="24"/>
          <w:szCs w:val="24"/>
        </w:rPr>
        <w:t xml:space="preserve">ART. </w:t>
      </w:r>
      <w:r w:rsidR="006D3B2F" w:rsidRPr="004356F2">
        <w:rPr>
          <w:rFonts w:ascii="Times New Roman" w:hAnsi="Times New Roman" w:cs="Times New Roman"/>
          <w:b/>
          <w:snapToGrid w:val="0"/>
          <w:sz w:val="24"/>
          <w:szCs w:val="24"/>
        </w:rPr>
        <w:t>6</w:t>
      </w:r>
      <w:r w:rsidRPr="004356F2">
        <w:rPr>
          <w:rFonts w:ascii="Times New Roman" w:hAnsi="Times New Roman" w:cs="Times New Roman"/>
          <w:b/>
          <w:snapToGrid w:val="0"/>
          <w:sz w:val="24"/>
          <w:szCs w:val="24"/>
        </w:rPr>
        <w:t xml:space="preserve">. - </w:t>
      </w:r>
      <w:r w:rsidRPr="004356F2">
        <w:rPr>
          <w:rFonts w:ascii="Times New Roman" w:eastAsia="Times New Roman" w:hAnsi="Times New Roman" w:cs="Times New Roman"/>
          <w:snapToGrid w:val="0"/>
          <w:sz w:val="24"/>
          <w:szCs w:val="24"/>
        </w:rPr>
        <w:t xml:space="preserve">Cu </w:t>
      </w:r>
      <w:r w:rsidR="00840CE3" w:rsidRPr="004356F2">
        <w:rPr>
          <w:rFonts w:ascii="Times New Roman" w:eastAsia="Times New Roman" w:hAnsi="Times New Roman" w:cs="Times New Roman"/>
          <w:snapToGrid w:val="0"/>
          <w:sz w:val="24"/>
          <w:szCs w:val="24"/>
        </w:rPr>
        <w:t xml:space="preserve">executarea </w:t>
      </w:r>
      <w:r w:rsidRPr="004356F2">
        <w:rPr>
          <w:rFonts w:ascii="Times New Roman" w:eastAsia="Times New Roman" w:hAnsi="Times New Roman" w:cs="Times New Roman"/>
          <w:snapToGrid w:val="0"/>
          <w:sz w:val="24"/>
          <w:szCs w:val="24"/>
        </w:rPr>
        <w:t xml:space="preserve"> prezentei hotărâri se încredințează directorul general al </w:t>
      </w:r>
      <w:r w:rsidR="00411B53" w:rsidRPr="004356F2">
        <w:rPr>
          <w:rFonts w:ascii="Times New Roman" w:eastAsia="Times New Roman" w:hAnsi="Times New Roman" w:cs="Times New Roman"/>
          <w:snapToGrid w:val="0"/>
          <w:sz w:val="24"/>
          <w:szCs w:val="24"/>
        </w:rPr>
        <w:t>Sepsi Protekt SA</w:t>
      </w:r>
      <w:r w:rsidRPr="004356F2">
        <w:rPr>
          <w:rFonts w:ascii="Times New Roman" w:eastAsia="Times New Roman" w:hAnsi="Times New Roman" w:cs="Times New Roman"/>
          <w:snapToGrid w:val="0"/>
          <w:sz w:val="24"/>
          <w:szCs w:val="24"/>
        </w:rPr>
        <w:t>, Direcția Economică General</w:t>
      </w:r>
      <w:r w:rsidR="00B56EAE" w:rsidRPr="004356F2">
        <w:rPr>
          <w:rFonts w:ascii="Times New Roman" w:eastAsia="Times New Roman" w:hAnsi="Times New Roman" w:cs="Times New Roman"/>
          <w:snapToGrid w:val="0"/>
          <w:sz w:val="24"/>
          <w:szCs w:val="24"/>
        </w:rPr>
        <w:t xml:space="preserve">ă și </w:t>
      </w:r>
      <w:r w:rsidR="00B14DFD" w:rsidRPr="004356F2">
        <w:rPr>
          <w:rFonts w:ascii="Times New Roman" w:eastAsia="Times New Roman" w:hAnsi="Times New Roman" w:cs="Times New Roman"/>
          <w:snapToGrid w:val="0"/>
          <w:sz w:val="24"/>
          <w:szCs w:val="24"/>
        </w:rPr>
        <w:t xml:space="preserve">Fiscală </w:t>
      </w:r>
      <w:r w:rsidR="00B56EAE" w:rsidRPr="004356F2">
        <w:rPr>
          <w:rFonts w:ascii="Times New Roman" w:eastAsia="Times New Roman" w:hAnsi="Times New Roman" w:cs="Times New Roman"/>
          <w:snapToGrid w:val="0"/>
          <w:sz w:val="24"/>
          <w:szCs w:val="24"/>
        </w:rPr>
        <w:t>și</w:t>
      </w:r>
      <w:r w:rsidRPr="004356F2">
        <w:rPr>
          <w:rFonts w:ascii="Times New Roman" w:eastAsia="Times New Roman" w:hAnsi="Times New Roman" w:cs="Times New Roman"/>
          <w:snapToGrid w:val="0"/>
          <w:sz w:val="24"/>
          <w:szCs w:val="24"/>
        </w:rPr>
        <w:t xml:space="preserve"> </w:t>
      </w:r>
      <w:r w:rsidR="00840CE3" w:rsidRPr="004356F2">
        <w:rPr>
          <w:rFonts w:ascii="Times New Roman" w:eastAsia="Times New Roman" w:hAnsi="Times New Roman" w:cs="Times New Roman"/>
          <w:snapToGrid w:val="0"/>
          <w:sz w:val="24"/>
          <w:szCs w:val="24"/>
        </w:rPr>
        <w:t>Compartimentul pentru Monitorizare Societăți Comerciale</w:t>
      </w:r>
      <w:r w:rsidR="00411B53" w:rsidRPr="004356F2">
        <w:rPr>
          <w:rFonts w:ascii="Times New Roman" w:eastAsia="Times New Roman" w:hAnsi="Times New Roman" w:cs="Times New Roman"/>
          <w:snapToGrid w:val="0"/>
          <w:sz w:val="24"/>
          <w:szCs w:val="24"/>
        </w:rPr>
        <w:t xml:space="preserve"> cadrul Primăriei m</w:t>
      </w:r>
      <w:r w:rsidRPr="004356F2">
        <w:rPr>
          <w:rFonts w:ascii="Times New Roman" w:eastAsia="Times New Roman" w:hAnsi="Times New Roman" w:cs="Times New Roman"/>
          <w:snapToGrid w:val="0"/>
          <w:sz w:val="24"/>
          <w:szCs w:val="24"/>
        </w:rPr>
        <w:t>unicipiului Sfântu Gheorghe.</w:t>
      </w:r>
    </w:p>
    <w:p w14:paraId="2823D53A" w14:textId="77777777" w:rsidR="002A7ADC" w:rsidRPr="004356F2" w:rsidRDefault="002A7ADC" w:rsidP="00144FDA">
      <w:pPr>
        <w:spacing w:after="0" w:line="240" w:lineRule="auto"/>
        <w:ind w:firstLine="567"/>
        <w:jc w:val="both"/>
        <w:rPr>
          <w:rFonts w:ascii="Times New Roman" w:eastAsia="Times New Roman" w:hAnsi="Times New Roman" w:cs="Times New Roman"/>
          <w:sz w:val="24"/>
          <w:szCs w:val="24"/>
        </w:rPr>
      </w:pPr>
    </w:p>
    <w:p w14:paraId="01B7E34C" w14:textId="09CA7E32" w:rsidR="00AC4120" w:rsidRPr="004356F2" w:rsidRDefault="00AC4120" w:rsidP="00144FDA">
      <w:pPr>
        <w:spacing w:after="0" w:line="240" w:lineRule="auto"/>
        <w:ind w:firstLine="567"/>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Sfântu Gheorghe, la _________202</w:t>
      </w:r>
      <w:r w:rsidR="00B14DFD" w:rsidRPr="004356F2">
        <w:rPr>
          <w:rFonts w:ascii="Times New Roman" w:eastAsia="Times New Roman" w:hAnsi="Times New Roman" w:cs="Times New Roman"/>
          <w:sz w:val="24"/>
          <w:szCs w:val="24"/>
        </w:rPr>
        <w:t>6</w:t>
      </w:r>
    </w:p>
    <w:p w14:paraId="06978A31" w14:textId="77777777" w:rsidR="002A7ADC" w:rsidRPr="004356F2" w:rsidRDefault="002A7ADC" w:rsidP="00144FDA">
      <w:pPr>
        <w:spacing w:after="0" w:line="240" w:lineRule="auto"/>
        <w:jc w:val="both"/>
        <w:rPr>
          <w:rFonts w:ascii="Times New Roman" w:eastAsia="Times New Roman" w:hAnsi="Times New Roman" w:cs="Times New Roman"/>
          <w:sz w:val="24"/>
          <w:szCs w:val="24"/>
        </w:rPr>
      </w:pPr>
    </w:p>
    <w:p w14:paraId="7E9D3A63" w14:textId="77777777" w:rsidR="00AC4120" w:rsidRPr="004356F2" w:rsidRDefault="00AC4120" w:rsidP="00144FDA">
      <w:pPr>
        <w:spacing w:after="0" w:line="240" w:lineRule="auto"/>
        <w:ind w:firstLine="539"/>
        <w:jc w:val="both"/>
        <w:rPr>
          <w:rFonts w:ascii="Times New Roman" w:eastAsia="Times New Roman" w:hAnsi="Times New Roman" w:cs="Times New Roman"/>
          <w:b/>
          <w:sz w:val="24"/>
          <w:szCs w:val="24"/>
          <w:lang w:eastAsia="ro-RO"/>
        </w:rPr>
      </w:pPr>
      <w:r w:rsidRPr="004356F2">
        <w:rPr>
          <w:rFonts w:ascii="Times New Roman" w:eastAsia="Times New Roman" w:hAnsi="Times New Roman" w:cs="Times New Roman"/>
          <w:b/>
          <w:sz w:val="24"/>
          <w:szCs w:val="24"/>
          <w:lang w:eastAsia="ro-RO"/>
        </w:rPr>
        <w:t>PREŞEDINTE DE ŞEDINŢĂ</w:t>
      </w:r>
      <w:r w:rsidRPr="004356F2">
        <w:rPr>
          <w:rFonts w:ascii="Times New Roman" w:eastAsia="Times New Roman" w:hAnsi="Times New Roman" w:cs="Times New Roman"/>
          <w:b/>
          <w:sz w:val="24"/>
          <w:szCs w:val="24"/>
          <w:lang w:eastAsia="ro-RO"/>
        </w:rPr>
        <w:tab/>
        <w:t xml:space="preserve">                      </w:t>
      </w:r>
    </w:p>
    <w:p w14:paraId="70D5EED3" w14:textId="77777777" w:rsidR="00AC4120" w:rsidRPr="004356F2" w:rsidRDefault="00AC4120" w:rsidP="00144FDA">
      <w:pPr>
        <w:spacing w:after="0" w:line="240" w:lineRule="auto"/>
        <w:ind w:firstLine="539"/>
        <w:jc w:val="both"/>
        <w:rPr>
          <w:rFonts w:ascii="Times New Roman" w:eastAsia="Times New Roman" w:hAnsi="Times New Roman" w:cs="Times New Roman"/>
          <w:b/>
          <w:bCs/>
          <w:sz w:val="24"/>
          <w:szCs w:val="24"/>
          <w:lang w:eastAsia="ro-RO"/>
        </w:rPr>
      </w:pPr>
    </w:p>
    <w:p w14:paraId="62F957F1" w14:textId="77777777" w:rsidR="005322DC" w:rsidRPr="004356F2" w:rsidRDefault="00AC4120" w:rsidP="00144FDA">
      <w:pPr>
        <w:spacing w:after="0" w:line="240" w:lineRule="auto"/>
        <w:jc w:val="both"/>
        <w:rPr>
          <w:rFonts w:ascii="Times New Roman" w:eastAsia="Times New Roman" w:hAnsi="Times New Roman" w:cs="Times New Roman"/>
          <w:b/>
          <w:sz w:val="24"/>
          <w:szCs w:val="24"/>
        </w:rPr>
      </w:pPr>
      <w:r w:rsidRPr="004356F2">
        <w:rPr>
          <w:rFonts w:ascii="Times New Roman" w:eastAsia="Times New Roman" w:hAnsi="Times New Roman" w:cs="Times New Roman"/>
          <w:b/>
          <w:sz w:val="24"/>
          <w:szCs w:val="24"/>
        </w:rPr>
        <w:tab/>
      </w:r>
      <w:r w:rsidRPr="004356F2">
        <w:rPr>
          <w:rFonts w:ascii="Times New Roman" w:eastAsia="Times New Roman" w:hAnsi="Times New Roman" w:cs="Times New Roman"/>
          <w:b/>
          <w:sz w:val="24"/>
          <w:szCs w:val="24"/>
        </w:rPr>
        <w:tab/>
      </w:r>
      <w:r w:rsidRPr="004356F2">
        <w:rPr>
          <w:rFonts w:ascii="Times New Roman" w:eastAsia="Times New Roman" w:hAnsi="Times New Roman" w:cs="Times New Roman"/>
          <w:b/>
          <w:sz w:val="24"/>
          <w:szCs w:val="24"/>
        </w:rPr>
        <w:tab/>
      </w:r>
    </w:p>
    <w:p w14:paraId="12AFA14E" w14:textId="77777777" w:rsidR="00C2194F" w:rsidRPr="004356F2" w:rsidRDefault="005322DC" w:rsidP="00144FDA">
      <w:pPr>
        <w:spacing w:after="0" w:line="240" w:lineRule="auto"/>
        <w:rPr>
          <w:rFonts w:ascii="Times New Roman" w:eastAsia="Times New Roman" w:hAnsi="Times New Roman" w:cs="Times New Roman"/>
          <w:b/>
          <w:sz w:val="24"/>
          <w:szCs w:val="24"/>
        </w:rPr>
      </w:pPr>
      <w:r w:rsidRPr="004356F2">
        <w:rPr>
          <w:rFonts w:ascii="Times New Roman" w:eastAsia="Times New Roman" w:hAnsi="Times New Roman" w:cs="Times New Roman"/>
          <w:b/>
          <w:sz w:val="24"/>
          <w:szCs w:val="24"/>
        </w:rPr>
        <w:br w:type="page"/>
      </w:r>
    </w:p>
    <w:p w14:paraId="76CBDE43" w14:textId="5DA43A33" w:rsidR="00D7091C" w:rsidRPr="004356F2" w:rsidRDefault="009D5A0F" w:rsidP="00144FDA">
      <w:pPr>
        <w:suppressAutoHyphens/>
        <w:spacing w:after="0" w:line="240" w:lineRule="auto"/>
        <w:contextualSpacing/>
        <w:jc w:val="both"/>
        <w:rPr>
          <w:rFonts w:ascii="Times New Roman" w:eastAsia="Times New Roman" w:hAnsi="Times New Roman" w:cs="Times New Roman"/>
          <w:b/>
          <w:sz w:val="24"/>
          <w:szCs w:val="24"/>
        </w:rPr>
      </w:pPr>
      <w:r w:rsidRPr="004356F2">
        <w:rPr>
          <w:rFonts w:ascii="Times New Roman" w:eastAsia="Times New Roman" w:hAnsi="Times New Roman" w:cs="Times New Roman"/>
          <w:b/>
          <w:sz w:val="24"/>
          <w:szCs w:val="24"/>
          <w:lang w:eastAsia="ro-RO"/>
        </w:rPr>
        <w:lastRenderedPageBreak/>
        <w:t xml:space="preserve">Nr. </w:t>
      </w:r>
      <w:r w:rsidR="00F82BCC" w:rsidRPr="004356F2">
        <w:rPr>
          <w:rFonts w:ascii="Times New Roman" w:eastAsia="Times New Roman" w:hAnsi="Times New Roman" w:cs="Times New Roman"/>
          <w:b/>
          <w:sz w:val="24"/>
          <w:szCs w:val="24"/>
        </w:rPr>
        <w:t>1711</w:t>
      </w:r>
      <w:r w:rsidR="00B14DFD" w:rsidRPr="004356F2">
        <w:rPr>
          <w:rFonts w:ascii="Times New Roman" w:eastAsia="Times New Roman" w:hAnsi="Times New Roman" w:cs="Times New Roman"/>
          <w:b/>
          <w:sz w:val="24"/>
          <w:szCs w:val="24"/>
        </w:rPr>
        <w:t>/15.01.2026</w:t>
      </w:r>
    </w:p>
    <w:p w14:paraId="061AA1A3" w14:textId="77777777" w:rsidR="00573639" w:rsidRPr="004356F2" w:rsidRDefault="00573639" w:rsidP="00144FDA">
      <w:pPr>
        <w:suppressAutoHyphens/>
        <w:spacing w:after="0" w:line="240" w:lineRule="auto"/>
        <w:contextualSpacing/>
        <w:jc w:val="both"/>
        <w:rPr>
          <w:rFonts w:ascii="Times New Roman" w:eastAsia="Times New Roman" w:hAnsi="Times New Roman" w:cs="Times New Roman"/>
          <w:b/>
          <w:sz w:val="24"/>
          <w:szCs w:val="24"/>
        </w:rPr>
      </w:pPr>
    </w:p>
    <w:p w14:paraId="46B78FE7" w14:textId="77777777" w:rsidR="00E85977" w:rsidRPr="004356F2" w:rsidRDefault="00E85977" w:rsidP="00144FDA">
      <w:pPr>
        <w:spacing w:after="0" w:line="240" w:lineRule="auto"/>
        <w:jc w:val="center"/>
        <w:rPr>
          <w:rFonts w:ascii="Times New Roman" w:eastAsia="Times New Roman" w:hAnsi="Times New Roman" w:cs="Times New Roman"/>
          <w:b/>
          <w:sz w:val="24"/>
          <w:szCs w:val="24"/>
        </w:rPr>
      </w:pPr>
      <w:r w:rsidRPr="004356F2">
        <w:rPr>
          <w:rFonts w:ascii="Times New Roman" w:eastAsia="Times New Roman" w:hAnsi="Times New Roman" w:cs="Times New Roman"/>
          <w:b/>
          <w:sz w:val="24"/>
          <w:szCs w:val="24"/>
        </w:rPr>
        <w:t>REFERAT DE APROBARE</w:t>
      </w:r>
    </w:p>
    <w:p w14:paraId="0B1878C6" w14:textId="77777777" w:rsidR="006D3B2F" w:rsidRPr="004356F2" w:rsidRDefault="002E6D2B" w:rsidP="00144FDA">
      <w:pPr>
        <w:spacing w:after="0" w:line="240" w:lineRule="auto"/>
        <w:jc w:val="center"/>
        <w:rPr>
          <w:rFonts w:ascii="Times New Roman" w:eastAsia="Times New Roman" w:hAnsi="Times New Roman" w:cs="Times New Roman"/>
          <w:b/>
          <w:sz w:val="24"/>
          <w:szCs w:val="24"/>
        </w:rPr>
      </w:pPr>
      <w:r w:rsidRPr="004356F2">
        <w:rPr>
          <w:rFonts w:ascii="Times New Roman" w:eastAsia="Times New Roman" w:hAnsi="Times New Roman" w:cs="Times New Roman"/>
          <w:b/>
          <w:sz w:val="24"/>
          <w:szCs w:val="24"/>
        </w:rPr>
        <w:t xml:space="preserve">la proiectul de hotărâre privind </w:t>
      </w:r>
      <w:r w:rsidR="006D3B2F" w:rsidRPr="004356F2">
        <w:rPr>
          <w:rFonts w:ascii="Times New Roman" w:eastAsia="Times New Roman" w:hAnsi="Times New Roman" w:cs="Times New Roman"/>
          <w:b/>
          <w:sz w:val="24"/>
          <w:szCs w:val="24"/>
        </w:rPr>
        <w:t>delegarea prestării unei activități din cadrul serviciului de amenajare, organizare și exploatare a parcărilor.</w:t>
      </w:r>
    </w:p>
    <w:p w14:paraId="44DDEDF7" w14:textId="77777777" w:rsidR="002E6D2B" w:rsidRPr="004356F2" w:rsidRDefault="002E6D2B" w:rsidP="00144FDA">
      <w:pPr>
        <w:suppressAutoHyphens/>
        <w:spacing w:after="0" w:line="240" w:lineRule="auto"/>
        <w:ind w:firstLine="708"/>
        <w:contextualSpacing/>
        <w:jc w:val="both"/>
        <w:rPr>
          <w:rFonts w:ascii="Times New Roman" w:hAnsi="Times New Roman" w:cs="Times New Roman"/>
          <w:sz w:val="24"/>
          <w:szCs w:val="24"/>
        </w:rPr>
      </w:pPr>
    </w:p>
    <w:p w14:paraId="4E1D6ABD" w14:textId="77777777" w:rsidR="00B14DFD" w:rsidRPr="004356F2" w:rsidRDefault="00B14DFD" w:rsidP="00B14DFD">
      <w:pPr>
        <w:spacing w:after="0" w:line="240" w:lineRule="auto"/>
        <w:ind w:firstLine="720"/>
        <w:jc w:val="both"/>
        <w:rPr>
          <w:rFonts w:ascii="Times New Roman" w:hAnsi="Times New Roman" w:cs="Times New Roman"/>
          <w:sz w:val="24"/>
          <w:szCs w:val="24"/>
        </w:rPr>
      </w:pPr>
      <w:r w:rsidRPr="004356F2">
        <w:rPr>
          <w:rFonts w:ascii="Times New Roman" w:hAnsi="Times New Roman" w:cs="Times New Roman"/>
          <w:sz w:val="24"/>
          <w:szCs w:val="24"/>
        </w:rPr>
        <w:t>Având în vedere prevederile HCL nr. 4/2017 privind aprobarea  Regulamentului de funcționare al sistemului de staționare și parcare cu plată  a vehiculelor/autovehiculelor în parcările publice cu plată din municipiul Sfântu Gheorghe, cu modificările și completările ulterioare;</w:t>
      </w:r>
    </w:p>
    <w:p w14:paraId="36438DB9" w14:textId="11CB6C9E" w:rsidR="00B14DFD" w:rsidRPr="004356F2" w:rsidRDefault="00B14DFD" w:rsidP="0041650A">
      <w:pPr>
        <w:spacing w:after="0" w:line="240" w:lineRule="auto"/>
        <w:ind w:firstLine="720"/>
        <w:jc w:val="both"/>
        <w:rPr>
          <w:rFonts w:ascii="Times New Roman" w:eastAsia="Times New Roman" w:hAnsi="Times New Roman" w:cs="Times New Roman"/>
          <w:sz w:val="24"/>
          <w:szCs w:val="24"/>
          <w:lang w:val="hu-HU" w:eastAsia="ar-SA"/>
        </w:rPr>
      </w:pPr>
      <w:r w:rsidRPr="004356F2">
        <w:rPr>
          <w:rFonts w:ascii="Times New Roman" w:hAnsi="Times New Roman" w:cs="Times New Roman"/>
          <w:sz w:val="24"/>
          <w:szCs w:val="24"/>
        </w:rPr>
        <w:t xml:space="preserve">Având în vedere prevederile  Ordonanței Guvernului nr. 71/2002 privind organizarea și funcționarea serviciilor publice de administrare a domeniului public și privat de interes local, cu modificările și completările ulterioare; </w:t>
      </w:r>
    </w:p>
    <w:p w14:paraId="1D803CD4" w14:textId="0DF6BC32" w:rsidR="00B14DFD" w:rsidRPr="004356F2" w:rsidRDefault="00B14DFD" w:rsidP="00B14DFD">
      <w:pPr>
        <w:suppressAutoHyphens/>
        <w:spacing w:after="0" w:line="240" w:lineRule="auto"/>
        <w:ind w:firstLine="708"/>
        <w:contextualSpacing/>
        <w:jc w:val="both"/>
        <w:rPr>
          <w:rFonts w:ascii="Times New Roman" w:hAnsi="Times New Roman" w:cs="Times New Roman"/>
          <w:sz w:val="24"/>
          <w:szCs w:val="24"/>
        </w:rPr>
      </w:pPr>
      <w:r w:rsidRPr="004356F2">
        <w:rPr>
          <w:rFonts w:ascii="Times New Roman" w:hAnsi="Times New Roman" w:cs="Times New Roman"/>
          <w:sz w:val="24"/>
          <w:szCs w:val="24"/>
        </w:rPr>
        <w:t>Având în vedere faptul că la data de 05.02.2026 expiră contractul de delegare a serviciului de supraveghere a parcărilor cu plată, care funcționează la nivelul Municipiului Sfântu Gheorghe și Șugaș Băi,</w:t>
      </w:r>
      <w:r w:rsidR="0041650A" w:rsidRPr="004356F2">
        <w:rPr>
          <w:rFonts w:ascii="Times New Roman" w:hAnsi="Times New Roman" w:cs="Times New Roman"/>
          <w:sz w:val="24"/>
          <w:szCs w:val="24"/>
        </w:rPr>
        <w:t xml:space="preserve"> încheiat cu societatea Sepsi Protekt S.A.</w:t>
      </w:r>
      <w:r w:rsidRPr="004356F2">
        <w:rPr>
          <w:rFonts w:ascii="Times New Roman" w:hAnsi="Times New Roman" w:cs="Times New Roman"/>
          <w:sz w:val="24"/>
          <w:szCs w:val="24"/>
        </w:rPr>
        <w:t xml:space="preserve"> iar neadoptarea în timp util a unei hotărâri privind încheierea unui nou contract ar conduce la întreruperea unui se</w:t>
      </w:r>
      <w:r w:rsidR="0041650A" w:rsidRPr="004356F2">
        <w:rPr>
          <w:rFonts w:ascii="Times New Roman" w:hAnsi="Times New Roman" w:cs="Times New Roman"/>
          <w:sz w:val="24"/>
          <w:szCs w:val="24"/>
        </w:rPr>
        <w:t>rviciu public de interes local,</w:t>
      </w:r>
    </w:p>
    <w:p w14:paraId="590F929A" w14:textId="77777777" w:rsidR="0041650A" w:rsidRPr="004356F2" w:rsidRDefault="0041650A" w:rsidP="0041650A">
      <w:pPr>
        <w:spacing w:after="0" w:line="240" w:lineRule="auto"/>
        <w:ind w:firstLine="720"/>
        <w:jc w:val="both"/>
        <w:rPr>
          <w:rFonts w:ascii="Times New Roman" w:hAnsi="Times New Roman" w:cs="Times New Roman"/>
          <w:sz w:val="24"/>
          <w:szCs w:val="24"/>
        </w:rPr>
      </w:pPr>
      <w:r w:rsidRPr="004356F2">
        <w:rPr>
          <w:rFonts w:ascii="Times New Roman" w:hAnsi="Times New Roman" w:cs="Times New Roman"/>
          <w:sz w:val="24"/>
          <w:szCs w:val="24"/>
        </w:rPr>
        <w:t>Având în vedere Oferta de preț nr. 44/14.01.2026 al societății Sepsi Protekt SA, înregistrată la Primăria municipiului Sfântu Gheorghe sub nr. 1611/15.01.2026;</w:t>
      </w:r>
    </w:p>
    <w:p w14:paraId="13561DF1" w14:textId="6828AC4C" w:rsidR="001B503E" w:rsidRPr="004356F2" w:rsidRDefault="0041650A" w:rsidP="00144FDA">
      <w:pPr>
        <w:suppressAutoHyphens/>
        <w:spacing w:after="0" w:line="240" w:lineRule="auto"/>
        <w:ind w:firstLine="708"/>
        <w:contextualSpacing/>
        <w:jc w:val="both"/>
        <w:rPr>
          <w:rFonts w:ascii="Times New Roman" w:eastAsia="Times New Roman" w:hAnsi="Times New Roman" w:cs="Times New Roman"/>
          <w:sz w:val="24"/>
          <w:szCs w:val="24"/>
        </w:rPr>
      </w:pPr>
      <w:r w:rsidRPr="004356F2">
        <w:rPr>
          <w:rFonts w:ascii="Times New Roman" w:hAnsi="Times New Roman" w:cs="Times New Roman"/>
          <w:sz w:val="24"/>
          <w:szCs w:val="24"/>
        </w:rPr>
        <w:t>So</w:t>
      </w:r>
      <w:r w:rsidR="003B5C15" w:rsidRPr="004356F2">
        <w:rPr>
          <w:rFonts w:ascii="Times New Roman" w:eastAsia="Times New Roman" w:hAnsi="Times New Roman" w:cs="Times New Roman"/>
          <w:sz w:val="24"/>
          <w:szCs w:val="24"/>
        </w:rPr>
        <w:t xml:space="preserve">cietatea </w:t>
      </w:r>
      <w:r w:rsidR="005A5A1F" w:rsidRPr="004356F2">
        <w:rPr>
          <w:rFonts w:ascii="Times New Roman" w:eastAsia="Times New Roman" w:hAnsi="Times New Roman" w:cs="Times New Roman"/>
          <w:sz w:val="24"/>
          <w:szCs w:val="24"/>
        </w:rPr>
        <w:t>SEPSI PROTEKT</w:t>
      </w:r>
      <w:r w:rsidR="00D212D7" w:rsidRPr="004356F2">
        <w:rPr>
          <w:rFonts w:ascii="Times New Roman" w:eastAsia="Times New Roman" w:hAnsi="Times New Roman" w:cs="Times New Roman"/>
          <w:sz w:val="24"/>
          <w:szCs w:val="24"/>
        </w:rPr>
        <w:t xml:space="preserve"> SA</w:t>
      </w:r>
      <w:r w:rsidR="003B5C15" w:rsidRPr="004356F2">
        <w:rPr>
          <w:rFonts w:ascii="Times New Roman" w:eastAsia="Times New Roman" w:hAnsi="Times New Roman" w:cs="Times New Roman"/>
          <w:sz w:val="24"/>
          <w:szCs w:val="24"/>
        </w:rPr>
        <w:t xml:space="preserve"> </w:t>
      </w:r>
      <w:r w:rsidR="004C5589" w:rsidRPr="004356F2">
        <w:rPr>
          <w:rFonts w:ascii="Times New Roman" w:eastAsia="Times New Roman" w:hAnsi="Times New Roman" w:cs="Times New Roman"/>
          <w:sz w:val="24"/>
          <w:szCs w:val="24"/>
        </w:rPr>
        <w:t>îndeplineș</w:t>
      </w:r>
      <w:r w:rsidR="004F1B4D" w:rsidRPr="004356F2">
        <w:rPr>
          <w:rFonts w:ascii="Times New Roman" w:eastAsia="Times New Roman" w:hAnsi="Times New Roman" w:cs="Times New Roman"/>
          <w:sz w:val="24"/>
          <w:szCs w:val="24"/>
        </w:rPr>
        <w:t>te cumulativ</w:t>
      </w:r>
      <w:r w:rsidR="00E96C57" w:rsidRPr="004356F2">
        <w:rPr>
          <w:rFonts w:ascii="Times New Roman" w:eastAsia="Times New Roman" w:hAnsi="Times New Roman" w:cs="Times New Roman"/>
          <w:sz w:val="24"/>
          <w:szCs w:val="24"/>
        </w:rPr>
        <w:t xml:space="preserve"> prevederile art. </w:t>
      </w:r>
      <w:r w:rsidRPr="004356F2">
        <w:rPr>
          <w:rFonts w:ascii="Times New Roman" w:eastAsia="Times New Roman" w:hAnsi="Times New Roman" w:cs="Times New Roman"/>
          <w:sz w:val="24"/>
          <w:szCs w:val="24"/>
        </w:rPr>
        <w:t>11</w:t>
      </w:r>
      <w:r w:rsidR="00E96C57" w:rsidRPr="004356F2">
        <w:rPr>
          <w:rFonts w:ascii="Times New Roman" w:eastAsia="Times New Roman" w:hAnsi="Times New Roman" w:cs="Times New Roman"/>
          <w:sz w:val="24"/>
          <w:szCs w:val="24"/>
        </w:rPr>
        <w:t>,</w:t>
      </w:r>
      <w:r w:rsidR="00537CC0" w:rsidRPr="004356F2">
        <w:rPr>
          <w:rFonts w:ascii="Times New Roman" w:eastAsia="Times New Roman" w:hAnsi="Times New Roman" w:cs="Times New Roman"/>
          <w:sz w:val="24"/>
          <w:szCs w:val="24"/>
        </w:rPr>
        <w:t xml:space="preserve"> din </w:t>
      </w:r>
      <w:r w:rsidRPr="004356F2">
        <w:rPr>
          <w:rFonts w:ascii="Times New Roman" w:hAnsi="Times New Roman" w:cs="Times New Roman"/>
          <w:sz w:val="24"/>
          <w:szCs w:val="24"/>
        </w:rPr>
        <w:t>Ordonanței Guvernului nr. 71/2002 privind organizarea și funcționarea serviciilor publice de administrare a domeniului public și privat de interes local, cu modificările și completările ulterioare,</w:t>
      </w:r>
      <w:r w:rsidR="00E96C57" w:rsidRPr="004356F2">
        <w:rPr>
          <w:rFonts w:ascii="Times New Roman" w:eastAsia="Times New Roman" w:hAnsi="Times New Roman" w:cs="Times New Roman"/>
          <w:sz w:val="24"/>
          <w:szCs w:val="24"/>
        </w:rPr>
        <w:t xml:space="preserve"> </w:t>
      </w:r>
      <w:r w:rsidR="00B56EAE" w:rsidRPr="004356F2">
        <w:rPr>
          <w:rFonts w:ascii="Times New Roman" w:eastAsia="Times New Roman" w:hAnsi="Times New Roman" w:cs="Times New Roman"/>
          <w:sz w:val="24"/>
          <w:szCs w:val="24"/>
        </w:rPr>
        <w:t xml:space="preserve">astfel </w:t>
      </w:r>
      <w:r w:rsidR="00E96C57" w:rsidRPr="004356F2">
        <w:rPr>
          <w:rFonts w:ascii="Times New Roman" w:eastAsia="Times New Roman" w:hAnsi="Times New Roman" w:cs="Times New Roman"/>
          <w:sz w:val="24"/>
          <w:szCs w:val="24"/>
        </w:rPr>
        <w:t>autoritatea contractantă nu are obligația aplicării legislației în materia achizițiilor pu</w:t>
      </w:r>
      <w:r w:rsidR="002E6D2B" w:rsidRPr="004356F2">
        <w:rPr>
          <w:rFonts w:ascii="Times New Roman" w:eastAsia="Times New Roman" w:hAnsi="Times New Roman" w:cs="Times New Roman"/>
          <w:sz w:val="24"/>
          <w:szCs w:val="24"/>
        </w:rPr>
        <w:t>blice, și poate atribui direct C</w:t>
      </w:r>
      <w:r w:rsidR="00E96C57" w:rsidRPr="004356F2">
        <w:rPr>
          <w:rFonts w:ascii="Times New Roman" w:eastAsia="Times New Roman" w:hAnsi="Times New Roman" w:cs="Times New Roman"/>
          <w:sz w:val="24"/>
          <w:szCs w:val="24"/>
        </w:rPr>
        <w:t xml:space="preserve">ontractul de </w:t>
      </w:r>
      <w:r w:rsidR="002E6D2B" w:rsidRPr="004356F2">
        <w:rPr>
          <w:rFonts w:ascii="Times New Roman" w:eastAsia="Times New Roman" w:hAnsi="Times New Roman" w:cs="Times New Roman"/>
          <w:sz w:val="24"/>
          <w:szCs w:val="24"/>
        </w:rPr>
        <w:t>prestări servicii având ca obiect supravegherea parcărilor cu plată, care funcționează la nivelul municipiului Sfântu Gheorghe</w:t>
      </w:r>
      <w:r w:rsidR="00EC715B" w:rsidRPr="004356F2">
        <w:rPr>
          <w:rFonts w:ascii="Times New Roman" w:eastAsia="Times New Roman" w:hAnsi="Times New Roman" w:cs="Times New Roman"/>
          <w:sz w:val="24"/>
          <w:szCs w:val="24"/>
        </w:rPr>
        <w:t xml:space="preserve"> și în Șugaș Băi.</w:t>
      </w:r>
    </w:p>
    <w:p w14:paraId="69C774A0" w14:textId="32D6350F" w:rsidR="00537CC0" w:rsidRPr="004356F2" w:rsidRDefault="00537CC0" w:rsidP="00144FDA">
      <w:pPr>
        <w:suppressAutoHyphens/>
        <w:spacing w:after="0" w:line="240" w:lineRule="auto"/>
        <w:ind w:firstLine="708"/>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 xml:space="preserve">Durata propusă pentru care se încheie contractul de prestări servicii este de </w:t>
      </w:r>
      <w:r w:rsidR="0041650A" w:rsidRPr="004356F2">
        <w:rPr>
          <w:rFonts w:ascii="Times New Roman" w:eastAsia="Times New Roman" w:hAnsi="Times New Roman" w:cs="Times New Roman"/>
          <w:sz w:val="24"/>
          <w:szCs w:val="24"/>
        </w:rPr>
        <w:t>2</w:t>
      </w:r>
      <w:r w:rsidRPr="004356F2">
        <w:rPr>
          <w:rFonts w:ascii="Times New Roman" w:eastAsia="Times New Roman" w:hAnsi="Times New Roman" w:cs="Times New Roman"/>
          <w:sz w:val="24"/>
          <w:szCs w:val="24"/>
        </w:rPr>
        <w:t xml:space="preserve"> an</w:t>
      </w:r>
      <w:r w:rsidR="007B2C8B" w:rsidRPr="004356F2">
        <w:rPr>
          <w:rFonts w:ascii="Times New Roman" w:eastAsia="Times New Roman" w:hAnsi="Times New Roman" w:cs="Times New Roman"/>
          <w:sz w:val="24"/>
          <w:szCs w:val="24"/>
        </w:rPr>
        <w:t>i</w:t>
      </w:r>
      <w:r w:rsidRPr="004356F2">
        <w:rPr>
          <w:rFonts w:ascii="Times New Roman" w:eastAsia="Times New Roman" w:hAnsi="Times New Roman" w:cs="Times New Roman"/>
          <w:sz w:val="24"/>
          <w:szCs w:val="24"/>
        </w:rPr>
        <w:t xml:space="preserve"> cu posibilitatea de prelungire prin acordul părților, în condițiile legii.</w:t>
      </w:r>
    </w:p>
    <w:p w14:paraId="687CAEFE" w14:textId="77777777" w:rsidR="0041650A" w:rsidRPr="004356F2" w:rsidRDefault="0041650A" w:rsidP="0041650A">
      <w:pPr>
        <w:spacing w:after="0" w:line="240" w:lineRule="auto"/>
        <w:ind w:firstLine="720"/>
        <w:jc w:val="both"/>
        <w:rPr>
          <w:rFonts w:ascii="Times New Roman" w:hAnsi="Times New Roman" w:cs="Times New Roman"/>
          <w:sz w:val="24"/>
          <w:szCs w:val="24"/>
        </w:rPr>
      </w:pPr>
      <w:r w:rsidRPr="004356F2">
        <w:rPr>
          <w:rFonts w:ascii="Times New Roman" w:hAnsi="Times New Roman" w:cs="Times New Roman"/>
          <w:sz w:val="24"/>
          <w:szCs w:val="24"/>
        </w:rPr>
        <w:t>Procedura de urgență este justificată prin necesitatea asigurării continuității neîntrerupte a serviciului public de supraveghere a parcărilor cu plată la nivelul municipiului Sfântu Gheorghe și Șugaș Băi. Adoptarea cu întârziere a hotărârii privind încheierea unui nou contract ar putea conduce la suspendarea temporară a prestării serviciului, cu efecte negative asupra bunei administrări a domeniului public, gestionării traficului rutier și realizării veniturilor la bugetul local.</w:t>
      </w:r>
    </w:p>
    <w:p w14:paraId="4AAF3E8E" w14:textId="77777777" w:rsidR="007C17B3" w:rsidRPr="004356F2" w:rsidRDefault="00F61C3D" w:rsidP="00144FDA">
      <w:pPr>
        <w:suppressAutoHyphens/>
        <w:spacing w:after="0" w:line="240" w:lineRule="auto"/>
        <w:ind w:firstLine="708"/>
        <w:contextualSpacing/>
        <w:jc w:val="both"/>
        <w:rPr>
          <w:rFonts w:ascii="Times New Roman" w:hAnsi="Times New Roman" w:cs="Times New Roman"/>
          <w:sz w:val="24"/>
          <w:szCs w:val="24"/>
        </w:rPr>
      </w:pPr>
      <w:r w:rsidRPr="004356F2">
        <w:rPr>
          <w:rFonts w:ascii="Times New Roman" w:eastAsia="Times New Roman" w:hAnsi="Times New Roman" w:cs="Times New Roman"/>
          <w:sz w:val="24"/>
          <w:szCs w:val="24"/>
        </w:rPr>
        <w:t>Având în vedere cele prezentate mai sus</w:t>
      </w:r>
      <w:r w:rsidR="002D2C6C" w:rsidRPr="004356F2">
        <w:rPr>
          <w:rFonts w:ascii="Times New Roman" w:eastAsia="Times New Roman" w:hAnsi="Times New Roman" w:cs="Times New Roman"/>
          <w:sz w:val="24"/>
          <w:szCs w:val="24"/>
        </w:rPr>
        <w:t>, propun</w:t>
      </w:r>
      <w:r w:rsidR="000716C2" w:rsidRPr="004356F2">
        <w:rPr>
          <w:rFonts w:ascii="Times New Roman" w:eastAsia="Times New Roman" w:hAnsi="Times New Roman" w:cs="Times New Roman"/>
          <w:sz w:val="24"/>
          <w:szCs w:val="24"/>
        </w:rPr>
        <w:t xml:space="preserve"> </w:t>
      </w:r>
      <w:r w:rsidR="00DE3E77" w:rsidRPr="004356F2">
        <w:rPr>
          <w:rFonts w:ascii="Times New Roman" w:eastAsia="Times New Roman" w:hAnsi="Times New Roman" w:cs="Times New Roman"/>
          <w:sz w:val="24"/>
          <w:szCs w:val="24"/>
        </w:rPr>
        <w:t xml:space="preserve">spre </w:t>
      </w:r>
      <w:r w:rsidR="002D2C6C" w:rsidRPr="004356F2">
        <w:rPr>
          <w:rFonts w:ascii="Times New Roman" w:eastAsia="Times New Roman" w:hAnsi="Times New Roman" w:cs="Times New Roman"/>
          <w:sz w:val="24"/>
          <w:szCs w:val="24"/>
        </w:rPr>
        <w:t xml:space="preserve">dezbatere și </w:t>
      </w:r>
      <w:r w:rsidR="000716C2" w:rsidRPr="004356F2">
        <w:rPr>
          <w:rFonts w:ascii="Times New Roman" w:eastAsia="Times New Roman" w:hAnsi="Times New Roman" w:cs="Times New Roman"/>
          <w:sz w:val="24"/>
          <w:szCs w:val="24"/>
        </w:rPr>
        <w:t>aprobare</w:t>
      </w:r>
      <w:r w:rsidR="009627D5" w:rsidRPr="004356F2">
        <w:rPr>
          <w:rFonts w:ascii="Times New Roman" w:eastAsia="Times New Roman" w:hAnsi="Times New Roman" w:cs="Times New Roman"/>
          <w:sz w:val="24"/>
          <w:szCs w:val="24"/>
        </w:rPr>
        <w:t xml:space="preserve"> </w:t>
      </w:r>
      <w:r w:rsidR="002E6D2B" w:rsidRPr="004356F2">
        <w:rPr>
          <w:rFonts w:ascii="Times New Roman" w:eastAsia="Times New Roman" w:hAnsi="Times New Roman" w:cs="Times New Roman"/>
          <w:sz w:val="24"/>
          <w:szCs w:val="24"/>
        </w:rPr>
        <w:t xml:space="preserve">proiectul de hotărâre, </w:t>
      </w:r>
      <w:r w:rsidR="007B2C8B" w:rsidRPr="004356F2">
        <w:rPr>
          <w:rFonts w:ascii="Times New Roman" w:hAnsi="Times New Roman" w:cs="Times New Roman"/>
          <w:sz w:val="24"/>
          <w:szCs w:val="24"/>
        </w:rPr>
        <w:t>privind delegarea prestării unei activități din cadrul serviciului de amenajare, organizare și exploatare a parcărilor</w:t>
      </w:r>
      <w:r w:rsidR="006D3B2F" w:rsidRPr="004356F2">
        <w:rPr>
          <w:rFonts w:ascii="Times New Roman" w:hAnsi="Times New Roman" w:cs="Times New Roman"/>
          <w:sz w:val="24"/>
          <w:szCs w:val="24"/>
        </w:rPr>
        <w:t>.</w:t>
      </w:r>
    </w:p>
    <w:p w14:paraId="3FFFADB8" w14:textId="77777777" w:rsidR="009D699B" w:rsidRPr="004356F2" w:rsidRDefault="00197020" w:rsidP="00144FDA">
      <w:pPr>
        <w:tabs>
          <w:tab w:val="left" w:pos="426"/>
        </w:tabs>
        <w:spacing w:after="0" w:line="240" w:lineRule="auto"/>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ab/>
      </w:r>
    </w:p>
    <w:p w14:paraId="4EB84768" w14:textId="77777777" w:rsidR="005A5A1F" w:rsidRPr="004356F2" w:rsidRDefault="005A5A1F" w:rsidP="00144FDA">
      <w:pPr>
        <w:tabs>
          <w:tab w:val="left" w:pos="426"/>
        </w:tabs>
        <w:spacing w:after="0" w:line="240" w:lineRule="auto"/>
        <w:jc w:val="both"/>
        <w:rPr>
          <w:rFonts w:ascii="Times New Roman" w:eastAsia="Times New Roman" w:hAnsi="Times New Roman" w:cs="Times New Roman"/>
          <w:sz w:val="24"/>
          <w:szCs w:val="24"/>
        </w:rPr>
      </w:pPr>
    </w:p>
    <w:p w14:paraId="0E983946" w14:textId="77777777" w:rsidR="00386B2F" w:rsidRPr="004356F2" w:rsidRDefault="009D699B" w:rsidP="00144FDA">
      <w:pPr>
        <w:tabs>
          <w:tab w:val="left" w:pos="426"/>
        </w:tabs>
        <w:spacing w:after="0" w:line="240" w:lineRule="auto"/>
        <w:jc w:val="center"/>
        <w:rPr>
          <w:rFonts w:ascii="Times New Roman" w:eastAsia="Times New Roman" w:hAnsi="Times New Roman" w:cs="Times New Roman"/>
          <w:b/>
          <w:sz w:val="24"/>
          <w:szCs w:val="24"/>
        </w:rPr>
      </w:pPr>
      <w:r w:rsidRPr="004356F2">
        <w:rPr>
          <w:rFonts w:ascii="Times New Roman" w:eastAsia="Times New Roman" w:hAnsi="Times New Roman" w:cs="Times New Roman"/>
          <w:b/>
          <w:sz w:val="24"/>
          <w:szCs w:val="24"/>
        </w:rPr>
        <w:t>VICEPRIMAR</w:t>
      </w:r>
    </w:p>
    <w:p w14:paraId="00D9F9C4" w14:textId="77777777" w:rsidR="009D699B" w:rsidRPr="004356F2" w:rsidRDefault="009D699B" w:rsidP="00144FDA">
      <w:pPr>
        <w:tabs>
          <w:tab w:val="left" w:pos="426"/>
        </w:tabs>
        <w:spacing w:after="0" w:line="240" w:lineRule="auto"/>
        <w:jc w:val="center"/>
        <w:rPr>
          <w:rFonts w:ascii="Times New Roman" w:eastAsia="Times New Roman" w:hAnsi="Times New Roman" w:cs="Times New Roman"/>
          <w:b/>
          <w:sz w:val="24"/>
          <w:szCs w:val="24"/>
        </w:rPr>
      </w:pPr>
      <w:r w:rsidRPr="004356F2">
        <w:rPr>
          <w:rFonts w:ascii="Times New Roman" w:eastAsia="Times New Roman" w:hAnsi="Times New Roman" w:cs="Times New Roman"/>
          <w:b/>
          <w:sz w:val="24"/>
          <w:szCs w:val="24"/>
        </w:rPr>
        <w:t>Toth-</w:t>
      </w:r>
      <w:r w:rsidR="00555DED" w:rsidRPr="004356F2">
        <w:rPr>
          <w:rFonts w:ascii="Times New Roman" w:eastAsia="Times New Roman" w:hAnsi="Times New Roman" w:cs="Times New Roman"/>
          <w:b/>
          <w:sz w:val="24"/>
          <w:szCs w:val="24"/>
        </w:rPr>
        <w:t>Birta</w:t>
      </w:r>
      <w:r w:rsidR="002A0F47" w:rsidRPr="004356F2">
        <w:rPr>
          <w:rFonts w:ascii="Times New Roman" w:eastAsia="Times New Roman" w:hAnsi="Times New Roman" w:cs="Times New Roman"/>
          <w:b/>
          <w:sz w:val="24"/>
          <w:szCs w:val="24"/>
        </w:rPr>
        <w:t>n</w:t>
      </w:r>
      <w:r w:rsidRPr="004356F2">
        <w:rPr>
          <w:rFonts w:ascii="Times New Roman" w:eastAsia="Times New Roman" w:hAnsi="Times New Roman" w:cs="Times New Roman"/>
          <w:b/>
          <w:sz w:val="24"/>
          <w:szCs w:val="24"/>
        </w:rPr>
        <w:t xml:space="preserve"> Csaba</w:t>
      </w:r>
    </w:p>
    <w:p w14:paraId="454F84AF" w14:textId="77777777" w:rsidR="001B503E" w:rsidRPr="004356F2" w:rsidRDefault="001B503E" w:rsidP="00144FDA">
      <w:pPr>
        <w:spacing w:after="0" w:line="240" w:lineRule="auto"/>
        <w:rPr>
          <w:rFonts w:ascii="Times New Roman" w:eastAsia="Times New Roman" w:hAnsi="Times New Roman" w:cs="Times New Roman"/>
          <w:b/>
          <w:sz w:val="24"/>
          <w:szCs w:val="24"/>
        </w:rPr>
      </w:pPr>
    </w:p>
    <w:p w14:paraId="16A1F50F" w14:textId="5B88BFCC" w:rsidR="00FD3EFE" w:rsidRPr="004356F2" w:rsidRDefault="00573639" w:rsidP="000E47EA">
      <w:pPr>
        <w:spacing w:after="0" w:line="240" w:lineRule="auto"/>
        <w:rPr>
          <w:rFonts w:ascii="Times New Roman" w:eastAsia="Times New Roman" w:hAnsi="Times New Roman" w:cs="Times New Roman"/>
          <w:b/>
          <w:sz w:val="24"/>
          <w:szCs w:val="24"/>
        </w:rPr>
      </w:pPr>
      <w:r w:rsidRPr="004356F2">
        <w:rPr>
          <w:rFonts w:ascii="Times New Roman" w:eastAsia="Times New Roman" w:hAnsi="Times New Roman" w:cs="Times New Roman"/>
          <w:b/>
          <w:sz w:val="24"/>
          <w:szCs w:val="24"/>
        </w:rPr>
        <w:br w:type="page"/>
      </w:r>
      <w:r w:rsidR="00EC715B" w:rsidRPr="004356F2">
        <w:rPr>
          <w:rFonts w:ascii="Times New Roman" w:eastAsia="Times New Roman" w:hAnsi="Times New Roman" w:cs="Times New Roman"/>
          <w:b/>
          <w:sz w:val="24"/>
          <w:szCs w:val="24"/>
        </w:rPr>
        <w:lastRenderedPageBreak/>
        <w:t xml:space="preserve">Nr. </w:t>
      </w:r>
      <w:r w:rsidR="003410B2" w:rsidRPr="004356F2">
        <w:rPr>
          <w:rFonts w:ascii="Times New Roman" w:eastAsia="Times New Roman" w:hAnsi="Times New Roman" w:cs="Times New Roman"/>
          <w:b/>
          <w:sz w:val="24"/>
          <w:szCs w:val="24"/>
        </w:rPr>
        <w:t>1772</w:t>
      </w:r>
      <w:r w:rsidR="00DF35D5" w:rsidRPr="004356F2">
        <w:rPr>
          <w:rFonts w:ascii="Times New Roman" w:eastAsia="Times New Roman" w:hAnsi="Times New Roman" w:cs="Times New Roman"/>
          <w:b/>
          <w:sz w:val="24"/>
          <w:szCs w:val="24"/>
        </w:rPr>
        <w:t>/</w:t>
      </w:r>
      <w:r w:rsidR="003410B2" w:rsidRPr="004356F2">
        <w:rPr>
          <w:rFonts w:ascii="Times New Roman" w:eastAsia="Times New Roman" w:hAnsi="Times New Roman" w:cs="Times New Roman"/>
          <w:b/>
          <w:sz w:val="24"/>
          <w:szCs w:val="24"/>
        </w:rPr>
        <w:t>15.01.2026</w:t>
      </w:r>
    </w:p>
    <w:p w14:paraId="5E430A54" w14:textId="77777777" w:rsidR="008E218D" w:rsidRPr="004356F2" w:rsidRDefault="008E218D" w:rsidP="00144FDA">
      <w:pPr>
        <w:spacing w:after="0" w:line="240" w:lineRule="auto"/>
        <w:jc w:val="center"/>
        <w:rPr>
          <w:rFonts w:ascii="Times New Roman" w:eastAsia="Times New Roman" w:hAnsi="Times New Roman" w:cs="Times New Roman"/>
          <w:b/>
          <w:sz w:val="24"/>
          <w:szCs w:val="24"/>
        </w:rPr>
      </w:pPr>
    </w:p>
    <w:p w14:paraId="4CF0161A" w14:textId="77777777" w:rsidR="002E03A4" w:rsidRPr="004356F2" w:rsidRDefault="005F23AA" w:rsidP="00144FDA">
      <w:pPr>
        <w:spacing w:after="0" w:line="240" w:lineRule="auto"/>
        <w:jc w:val="center"/>
        <w:rPr>
          <w:rFonts w:ascii="Times New Roman" w:eastAsia="Times New Roman" w:hAnsi="Times New Roman" w:cs="Times New Roman"/>
          <w:b/>
          <w:sz w:val="24"/>
          <w:szCs w:val="24"/>
        </w:rPr>
      </w:pPr>
      <w:r w:rsidRPr="004356F2">
        <w:rPr>
          <w:rFonts w:ascii="Times New Roman" w:eastAsia="Times New Roman" w:hAnsi="Times New Roman" w:cs="Times New Roman"/>
          <w:b/>
          <w:sz w:val="24"/>
          <w:szCs w:val="24"/>
        </w:rPr>
        <w:t>RAPORT DE SPECIALI</w:t>
      </w:r>
      <w:r w:rsidR="00690CC5" w:rsidRPr="004356F2">
        <w:rPr>
          <w:rFonts w:ascii="Times New Roman" w:eastAsia="Times New Roman" w:hAnsi="Times New Roman" w:cs="Times New Roman"/>
          <w:b/>
          <w:sz w:val="24"/>
          <w:szCs w:val="24"/>
        </w:rPr>
        <w:t>TATE</w:t>
      </w:r>
    </w:p>
    <w:p w14:paraId="318CB844" w14:textId="6D840727" w:rsidR="00537CC0" w:rsidRPr="004356F2" w:rsidRDefault="00537CC0" w:rsidP="000E47EA">
      <w:pPr>
        <w:spacing w:after="0" w:line="240" w:lineRule="auto"/>
        <w:jc w:val="center"/>
        <w:rPr>
          <w:rFonts w:ascii="Times New Roman" w:eastAsia="Times New Roman" w:hAnsi="Times New Roman" w:cs="Times New Roman"/>
          <w:b/>
          <w:sz w:val="24"/>
          <w:szCs w:val="24"/>
        </w:rPr>
      </w:pPr>
      <w:r w:rsidRPr="004356F2">
        <w:rPr>
          <w:rFonts w:ascii="Times New Roman" w:eastAsia="Times New Roman" w:hAnsi="Times New Roman" w:cs="Times New Roman"/>
          <w:b/>
          <w:sz w:val="24"/>
          <w:szCs w:val="24"/>
        </w:rPr>
        <w:t xml:space="preserve">la proiectul de hotărâre </w:t>
      </w:r>
      <w:r w:rsidR="006D3B2F" w:rsidRPr="004356F2">
        <w:rPr>
          <w:rFonts w:ascii="Times New Roman" w:eastAsia="Times New Roman" w:hAnsi="Times New Roman" w:cs="Times New Roman"/>
          <w:b/>
          <w:sz w:val="24"/>
          <w:szCs w:val="24"/>
        </w:rPr>
        <w:t>privind delegarea prestării unei activități din cadrul serviciului de amenajare, organiz</w:t>
      </w:r>
      <w:r w:rsidR="000E47EA" w:rsidRPr="004356F2">
        <w:rPr>
          <w:rFonts w:ascii="Times New Roman" w:eastAsia="Times New Roman" w:hAnsi="Times New Roman" w:cs="Times New Roman"/>
          <w:b/>
          <w:sz w:val="24"/>
          <w:szCs w:val="24"/>
        </w:rPr>
        <w:t>are și exploatare a parcărilor.</w:t>
      </w:r>
    </w:p>
    <w:p w14:paraId="7D135CA0" w14:textId="6AD55C6F" w:rsidR="0041650A" w:rsidRPr="004356F2" w:rsidRDefault="0041650A" w:rsidP="000E47EA">
      <w:pPr>
        <w:spacing w:after="0" w:line="240" w:lineRule="auto"/>
        <w:jc w:val="center"/>
        <w:rPr>
          <w:rFonts w:ascii="Times New Roman" w:eastAsia="Times New Roman" w:hAnsi="Times New Roman" w:cs="Times New Roman"/>
          <w:b/>
          <w:sz w:val="24"/>
          <w:szCs w:val="24"/>
        </w:rPr>
      </w:pPr>
    </w:p>
    <w:p w14:paraId="24D9731C" w14:textId="7A92DED5" w:rsidR="0041650A" w:rsidRPr="004356F2" w:rsidRDefault="0041650A" w:rsidP="0041650A">
      <w:pPr>
        <w:spacing w:after="0" w:line="240" w:lineRule="auto"/>
        <w:ind w:firstLine="720"/>
        <w:jc w:val="both"/>
        <w:rPr>
          <w:rFonts w:ascii="Times New Roman" w:eastAsia="Times New Roman" w:hAnsi="Times New Roman" w:cs="Times New Roman"/>
          <w:snapToGrid w:val="0"/>
          <w:sz w:val="24"/>
          <w:szCs w:val="24"/>
        </w:rPr>
      </w:pPr>
      <w:r w:rsidRPr="004356F2">
        <w:rPr>
          <w:rFonts w:ascii="Times New Roman" w:eastAsia="Times New Roman" w:hAnsi="Times New Roman" w:cs="Times New Roman"/>
          <w:sz w:val="24"/>
          <w:szCs w:val="24"/>
        </w:rPr>
        <w:t xml:space="preserve">Având în vedere Referatul de aprobare nr. </w:t>
      </w:r>
      <w:r w:rsidR="00F82BCC" w:rsidRPr="004356F2">
        <w:rPr>
          <w:rFonts w:ascii="Times New Roman" w:eastAsia="Times New Roman" w:hAnsi="Times New Roman" w:cs="Times New Roman"/>
          <w:sz w:val="24"/>
          <w:szCs w:val="24"/>
        </w:rPr>
        <w:t>1711</w:t>
      </w:r>
      <w:r w:rsidRPr="004356F2">
        <w:rPr>
          <w:rFonts w:ascii="Times New Roman" w:eastAsia="Times New Roman" w:hAnsi="Times New Roman" w:cs="Times New Roman"/>
          <w:sz w:val="24"/>
          <w:szCs w:val="24"/>
        </w:rPr>
        <w:t>/15.01.2026 al vice</w:t>
      </w:r>
      <w:r w:rsidRPr="004356F2">
        <w:rPr>
          <w:rFonts w:ascii="Times New Roman" w:eastAsia="Times New Roman" w:hAnsi="Times New Roman" w:cs="Times New Roman"/>
          <w:snapToGrid w:val="0"/>
          <w:sz w:val="24"/>
          <w:szCs w:val="24"/>
        </w:rPr>
        <w:t>primarului municipiului Sfântu Gheorghe, dl. Toth-Birtan Csaba;</w:t>
      </w:r>
    </w:p>
    <w:p w14:paraId="3B7E24B9" w14:textId="77777777" w:rsidR="0041650A" w:rsidRPr="004356F2" w:rsidRDefault="0041650A" w:rsidP="0041650A">
      <w:pPr>
        <w:spacing w:after="0" w:line="240" w:lineRule="auto"/>
        <w:ind w:firstLine="720"/>
        <w:jc w:val="both"/>
        <w:rPr>
          <w:rFonts w:ascii="Times New Roman" w:hAnsi="Times New Roman" w:cs="Times New Roman"/>
          <w:sz w:val="24"/>
          <w:szCs w:val="24"/>
        </w:rPr>
      </w:pPr>
      <w:r w:rsidRPr="004356F2">
        <w:rPr>
          <w:rFonts w:ascii="Times New Roman" w:hAnsi="Times New Roman" w:cs="Times New Roman"/>
          <w:sz w:val="24"/>
          <w:szCs w:val="24"/>
        </w:rPr>
        <w:t>Având în vedere prevederile HCL nr. 4/2017 privind aprobarea  Regulamentului de funcționare al sistemului de staționare și parcare cu plată  a vehiculelor/autovehiculelor în parcările publice cu plată din municipiul Sfântu Gheorghe, cu modificările și completările ulterioare;</w:t>
      </w:r>
    </w:p>
    <w:p w14:paraId="2FA13B87" w14:textId="77777777" w:rsidR="0041650A" w:rsidRPr="004356F2" w:rsidRDefault="0041650A" w:rsidP="0041650A">
      <w:pPr>
        <w:spacing w:after="0" w:line="240" w:lineRule="auto"/>
        <w:ind w:firstLine="720"/>
        <w:jc w:val="both"/>
        <w:rPr>
          <w:rFonts w:ascii="Times New Roman" w:eastAsia="Times New Roman" w:hAnsi="Times New Roman" w:cs="Times New Roman"/>
          <w:sz w:val="24"/>
          <w:szCs w:val="24"/>
          <w:lang w:eastAsia="ar-SA"/>
        </w:rPr>
      </w:pPr>
      <w:r w:rsidRPr="004356F2">
        <w:rPr>
          <w:rFonts w:ascii="Times New Roman" w:hAnsi="Times New Roman" w:cs="Times New Roman"/>
          <w:sz w:val="24"/>
          <w:szCs w:val="24"/>
        </w:rPr>
        <w:t xml:space="preserve">Având în vedere prevederile art. 3. lit. i, art.11, art. 14, art. 18. alin. (2), pct.a), art. 19, art. 20, art.34 și art.35 din Ordonanța Guvernului nr. 71/2002 privind organizarea și funcționarea serviciilor publice de administrare a domeniului public și privat de interes local, cu modificările și completările ulterioare; </w:t>
      </w:r>
    </w:p>
    <w:p w14:paraId="2675CA3D" w14:textId="4E96F1B6" w:rsidR="0041650A" w:rsidRPr="004356F2" w:rsidRDefault="0041650A" w:rsidP="000E47EA">
      <w:pPr>
        <w:spacing w:after="0" w:line="240" w:lineRule="auto"/>
        <w:jc w:val="center"/>
        <w:rPr>
          <w:rFonts w:ascii="Times New Roman" w:eastAsia="Times New Roman" w:hAnsi="Times New Roman" w:cs="Times New Roman"/>
          <w:b/>
          <w:sz w:val="24"/>
          <w:szCs w:val="24"/>
        </w:rPr>
      </w:pPr>
    </w:p>
    <w:p w14:paraId="256B5782" w14:textId="53CE13AE" w:rsidR="0041650A" w:rsidRPr="004356F2" w:rsidRDefault="0041650A" w:rsidP="0041650A">
      <w:pPr>
        <w:suppressAutoHyphens/>
        <w:spacing w:after="0" w:line="240" w:lineRule="auto"/>
        <w:ind w:firstLine="708"/>
        <w:contextualSpacing/>
        <w:jc w:val="both"/>
        <w:rPr>
          <w:rFonts w:ascii="Times New Roman" w:hAnsi="Times New Roman" w:cs="Times New Roman"/>
          <w:sz w:val="24"/>
          <w:szCs w:val="24"/>
        </w:rPr>
      </w:pPr>
      <w:r w:rsidRPr="004356F2">
        <w:rPr>
          <w:rFonts w:ascii="Times New Roman" w:hAnsi="Times New Roman" w:cs="Times New Roman"/>
          <w:sz w:val="24"/>
          <w:szCs w:val="24"/>
        </w:rPr>
        <w:t>Având în vedere faptul că la data de 05.02.2026 expiră contractul de delegare a serviciului de supraveghere a parcărilor cu plată, care funcționează la nivelul Municipiului Sfântu Gheorghe și  Șugaș Băi, încheiat cu societatea Sepsi Protekt S.A. iar neadoptarea în timp util a unei hotărâri privind încheierea unui nou contract ar conduce la întreruperea unui serviciu public de interes local,</w:t>
      </w:r>
    </w:p>
    <w:p w14:paraId="2208EF2B" w14:textId="13628818" w:rsidR="0041650A" w:rsidRPr="004356F2" w:rsidRDefault="0041650A" w:rsidP="0041650A">
      <w:pPr>
        <w:suppressAutoHyphens/>
        <w:spacing w:after="0" w:line="240" w:lineRule="auto"/>
        <w:ind w:firstLine="708"/>
        <w:contextualSpacing/>
        <w:jc w:val="both"/>
        <w:rPr>
          <w:rFonts w:ascii="Times New Roman" w:hAnsi="Times New Roman" w:cs="Times New Roman"/>
          <w:sz w:val="24"/>
          <w:szCs w:val="24"/>
        </w:rPr>
      </w:pPr>
      <w:r w:rsidRPr="004356F2">
        <w:rPr>
          <w:rFonts w:ascii="Times New Roman" w:hAnsi="Times New Roman" w:cs="Times New Roman"/>
          <w:sz w:val="24"/>
          <w:szCs w:val="24"/>
        </w:rPr>
        <w:t>Ținând seama de necesitatea asigurării continuității neîntrerupte a serviciului de supraveghere a parcărilor cu plată, a bunei administrări a domeniului public, precum și a respectării regulamentelor locale privind utilizarea locurilor de parcare,</w:t>
      </w:r>
    </w:p>
    <w:p w14:paraId="6E77A088" w14:textId="0380750F" w:rsidR="0041650A" w:rsidRPr="004356F2" w:rsidRDefault="0041650A" w:rsidP="0041650A">
      <w:pPr>
        <w:suppressAutoHyphens/>
        <w:spacing w:after="0" w:line="240" w:lineRule="auto"/>
        <w:ind w:firstLine="708"/>
        <w:contextualSpacing/>
        <w:jc w:val="both"/>
        <w:rPr>
          <w:rFonts w:ascii="Times New Roman" w:hAnsi="Times New Roman" w:cs="Times New Roman"/>
          <w:sz w:val="24"/>
          <w:szCs w:val="24"/>
        </w:rPr>
      </w:pPr>
      <w:r w:rsidRPr="004356F2">
        <w:rPr>
          <w:rFonts w:ascii="Times New Roman" w:hAnsi="Times New Roman" w:cs="Times New Roman"/>
          <w:sz w:val="24"/>
          <w:szCs w:val="24"/>
        </w:rPr>
        <w:t>Luând în considerare faptul că suspendarea sau lipsa prestării serviciului ar genera disfuncționalități în gestionarea traficului rutier, precum și pierderi de venituri la bugetul local,</w:t>
      </w:r>
    </w:p>
    <w:p w14:paraId="7E85D3DA" w14:textId="0A8A10CF" w:rsidR="00537CC0" w:rsidRPr="004356F2" w:rsidRDefault="00537CC0" w:rsidP="00144FDA">
      <w:pPr>
        <w:suppressAutoHyphens/>
        <w:spacing w:after="0" w:line="240" w:lineRule="auto"/>
        <w:ind w:firstLine="708"/>
        <w:contextualSpacing/>
        <w:jc w:val="both"/>
        <w:rPr>
          <w:rFonts w:ascii="Times New Roman" w:hAnsi="Times New Roman" w:cs="Times New Roman"/>
          <w:sz w:val="24"/>
          <w:szCs w:val="24"/>
        </w:rPr>
      </w:pPr>
    </w:p>
    <w:p w14:paraId="5329A39A" w14:textId="77777777" w:rsidR="0041650A" w:rsidRPr="004356F2" w:rsidRDefault="005322DC" w:rsidP="0041650A">
      <w:pPr>
        <w:spacing w:after="0" w:line="240" w:lineRule="auto"/>
        <w:ind w:firstLine="720"/>
        <w:jc w:val="both"/>
        <w:rPr>
          <w:rFonts w:ascii="Times New Roman" w:hAnsi="Times New Roman" w:cs="Times New Roman"/>
          <w:sz w:val="24"/>
          <w:szCs w:val="24"/>
        </w:rPr>
      </w:pPr>
      <w:r w:rsidRPr="004356F2">
        <w:rPr>
          <w:rFonts w:ascii="Times New Roman" w:hAnsi="Times New Roman" w:cs="Times New Roman"/>
          <w:sz w:val="24"/>
          <w:szCs w:val="24"/>
        </w:rPr>
        <w:t xml:space="preserve">Luând în considerare cele menționate se consideră oportun delegarea unei părți din activitatea de amenajare, organizare și exploatare a parcărilor </w:t>
      </w:r>
      <w:r w:rsidRPr="004356F2">
        <w:rPr>
          <w:rFonts w:ascii="Times New Roman" w:eastAsia="Times New Roman" w:hAnsi="Times New Roman" w:cs="Times New Roman"/>
          <w:snapToGrid w:val="0"/>
          <w:sz w:val="24"/>
          <w:szCs w:val="24"/>
        </w:rPr>
        <w:t xml:space="preserve">prin supravegherea parcărilor cu plată, care funcționează la nivelul municipiului Sfântu Gheorghe </w:t>
      </w:r>
      <w:r w:rsidRPr="004356F2">
        <w:rPr>
          <w:rFonts w:ascii="Times New Roman" w:eastAsia="Times New Roman" w:hAnsi="Times New Roman" w:cs="Times New Roman"/>
          <w:sz w:val="24"/>
          <w:szCs w:val="24"/>
        </w:rPr>
        <w:t xml:space="preserve">și în Șugaș Băi </w:t>
      </w:r>
      <w:r w:rsidRPr="004356F2">
        <w:rPr>
          <w:rFonts w:ascii="Times New Roman" w:eastAsia="Times New Roman" w:hAnsi="Times New Roman" w:cs="Times New Roman"/>
          <w:snapToGrid w:val="0"/>
          <w:sz w:val="24"/>
          <w:szCs w:val="24"/>
        </w:rPr>
        <w:t>societății Sepsi Protekt SA, care va prelua obligațiile agentului</w:t>
      </w:r>
      <w:r w:rsidR="0041650A" w:rsidRPr="004356F2">
        <w:rPr>
          <w:rFonts w:ascii="Times New Roman" w:eastAsia="Times New Roman" w:hAnsi="Times New Roman" w:cs="Times New Roman"/>
          <w:snapToGrid w:val="0"/>
          <w:sz w:val="24"/>
          <w:szCs w:val="24"/>
        </w:rPr>
        <w:t xml:space="preserve"> economic definit în Regulamentul aprobat prin </w:t>
      </w:r>
      <w:r w:rsidR="0041650A" w:rsidRPr="004356F2">
        <w:rPr>
          <w:rFonts w:ascii="Times New Roman" w:hAnsi="Times New Roman" w:cs="Times New Roman"/>
          <w:sz w:val="24"/>
          <w:szCs w:val="24"/>
        </w:rPr>
        <w:t>HCL nr. 4/2017 privind aprobarea  Regulamentului de funcționare al sistemului de staționare și parcare cu plată  a vehiculelor/autovehiculelor în parcările publice cu plată din municipiul Sfântu Gheorghe, cu modificările și completările ulterioare;</w:t>
      </w:r>
    </w:p>
    <w:p w14:paraId="3212FE82" w14:textId="4D5F115B" w:rsidR="005322DC" w:rsidRPr="004356F2" w:rsidRDefault="005322DC" w:rsidP="00144FDA">
      <w:pPr>
        <w:autoSpaceDE w:val="0"/>
        <w:autoSpaceDN w:val="0"/>
        <w:adjustRightInd w:val="0"/>
        <w:spacing w:after="0" w:line="240" w:lineRule="auto"/>
        <w:ind w:firstLine="720"/>
        <w:jc w:val="both"/>
        <w:rPr>
          <w:rFonts w:ascii="Times New Roman" w:eastAsia="Times New Roman" w:hAnsi="Times New Roman" w:cs="Times New Roman"/>
          <w:snapToGrid w:val="0"/>
          <w:sz w:val="24"/>
          <w:szCs w:val="24"/>
        </w:rPr>
      </w:pPr>
    </w:p>
    <w:p w14:paraId="1DBA9453" w14:textId="36D73DF2" w:rsidR="009D3414" w:rsidRPr="004356F2" w:rsidRDefault="00537CC0" w:rsidP="00144FDA">
      <w:pPr>
        <w:suppressAutoHyphens/>
        <w:spacing w:after="0" w:line="240" w:lineRule="auto"/>
        <w:ind w:firstLine="708"/>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Societatea SEPSI PROTE</w:t>
      </w:r>
      <w:r w:rsidR="009D3414" w:rsidRPr="004356F2">
        <w:rPr>
          <w:rFonts w:ascii="Times New Roman" w:eastAsia="Times New Roman" w:hAnsi="Times New Roman" w:cs="Times New Roman"/>
          <w:sz w:val="24"/>
          <w:szCs w:val="24"/>
        </w:rPr>
        <w:t>KT SA a fost constituită prin H</w:t>
      </w:r>
      <w:r w:rsidRPr="004356F2">
        <w:rPr>
          <w:rFonts w:ascii="Times New Roman" w:eastAsia="Times New Roman" w:hAnsi="Times New Roman" w:cs="Times New Roman"/>
          <w:sz w:val="24"/>
          <w:szCs w:val="24"/>
        </w:rPr>
        <w:t>C</w:t>
      </w:r>
      <w:r w:rsidR="009D3414" w:rsidRPr="004356F2">
        <w:rPr>
          <w:rFonts w:ascii="Times New Roman" w:eastAsia="Times New Roman" w:hAnsi="Times New Roman" w:cs="Times New Roman"/>
          <w:sz w:val="24"/>
          <w:szCs w:val="24"/>
        </w:rPr>
        <w:t>L</w:t>
      </w:r>
      <w:r w:rsidRPr="004356F2">
        <w:rPr>
          <w:rFonts w:ascii="Times New Roman" w:eastAsia="Times New Roman" w:hAnsi="Times New Roman" w:cs="Times New Roman"/>
          <w:sz w:val="24"/>
          <w:szCs w:val="24"/>
        </w:rPr>
        <w:t xml:space="preserve"> nr. 408/2020 Municipiul Sfântu Gheorghe </w:t>
      </w:r>
      <w:r w:rsidR="0041650A" w:rsidRPr="004356F2">
        <w:rPr>
          <w:rFonts w:ascii="Times New Roman" w:eastAsia="Times New Roman" w:hAnsi="Times New Roman" w:cs="Times New Roman"/>
          <w:sz w:val="24"/>
          <w:szCs w:val="24"/>
        </w:rPr>
        <w:t>fiind acționarul unic al acestuia.</w:t>
      </w:r>
    </w:p>
    <w:p w14:paraId="411AA2FE" w14:textId="77777777" w:rsidR="0041650A" w:rsidRPr="004356F2" w:rsidRDefault="0041650A" w:rsidP="0041650A">
      <w:pPr>
        <w:suppressAutoHyphens/>
        <w:spacing w:after="0" w:line="240" w:lineRule="auto"/>
        <w:ind w:firstLine="708"/>
        <w:contextualSpacing/>
        <w:jc w:val="both"/>
        <w:rPr>
          <w:rFonts w:ascii="Times New Roman" w:eastAsia="Times New Roman" w:hAnsi="Times New Roman" w:cs="Times New Roman"/>
          <w:sz w:val="24"/>
          <w:szCs w:val="24"/>
        </w:rPr>
      </w:pPr>
      <w:r w:rsidRPr="004356F2">
        <w:rPr>
          <w:rFonts w:ascii="Times New Roman" w:hAnsi="Times New Roman" w:cs="Times New Roman"/>
          <w:sz w:val="24"/>
          <w:szCs w:val="24"/>
        </w:rPr>
        <w:t>So</w:t>
      </w:r>
      <w:r w:rsidRPr="004356F2">
        <w:rPr>
          <w:rFonts w:ascii="Times New Roman" w:eastAsia="Times New Roman" w:hAnsi="Times New Roman" w:cs="Times New Roman"/>
          <w:sz w:val="24"/>
          <w:szCs w:val="24"/>
        </w:rPr>
        <w:t xml:space="preserve">cietatea SEPSI PROTEKT SA îndeplinește cumulativ prevederile art. 11, din </w:t>
      </w:r>
      <w:r w:rsidRPr="004356F2">
        <w:rPr>
          <w:rFonts w:ascii="Times New Roman" w:hAnsi="Times New Roman" w:cs="Times New Roman"/>
          <w:sz w:val="24"/>
          <w:szCs w:val="24"/>
        </w:rPr>
        <w:t>Ordonanței Guvernului nr. 71/2002 privind organizarea și funcționarea serviciilor publice de administrare a domeniului public și privat de interes local, cu modificările și completările ulterioare,</w:t>
      </w:r>
      <w:r w:rsidRPr="004356F2">
        <w:rPr>
          <w:rFonts w:ascii="Times New Roman" w:eastAsia="Times New Roman" w:hAnsi="Times New Roman" w:cs="Times New Roman"/>
          <w:sz w:val="24"/>
          <w:szCs w:val="24"/>
        </w:rPr>
        <w:t xml:space="preserve"> astfel autoritatea contractantă nu are obligația aplicării legislației în materia achizițiilor publice, și poate atribui direct Contractul de prestări servicii având ca obiect supravegherea parcărilor cu plată, care funcționează la nivelul municipiului Sfântu Gheorghe și în Șugaș Băi.</w:t>
      </w:r>
    </w:p>
    <w:p w14:paraId="2F0372E7" w14:textId="77777777" w:rsidR="0041650A" w:rsidRPr="004356F2" w:rsidRDefault="0041650A" w:rsidP="0041650A">
      <w:pPr>
        <w:spacing w:after="0" w:line="240" w:lineRule="auto"/>
        <w:ind w:firstLine="720"/>
        <w:jc w:val="both"/>
        <w:rPr>
          <w:rFonts w:ascii="Times New Roman" w:hAnsi="Times New Roman" w:cs="Times New Roman"/>
          <w:sz w:val="24"/>
          <w:szCs w:val="24"/>
        </w:rPr>
      </w:pPr>
      <w:r w:rsidRPr="004356F2">
        <w:rPr>
          <w:rFonts w:ascii="Times New Roman" w:hAnsi="Times New Roman" w:cs="Times New Roman"/>
          <w:sz w:val="24"/>
          <w:szCs w:val="24"/>
        </w:rPr>
        <w:t>Procedura de urgență este justificată prin necesitatea asigurării continuității neîntrerupte a serviciului public de supraveghere a parcărilor cu plată la nivelul municipiului Sfântu Gheorghe și Șugaș Băi. Adoptarea cu întârziere a hotărârii privind încheierea unui nou contract ar putea conduce la suspendarea temporară a prestării serviciului, cu efecte negative asupra bunei administrări a domeniului public, gestionării traficului rutier și realizării veniturilor la bugetul local.</w:t>
      </w:r>
    </w:p>
    <w:p w14:paraId="262658AF" w14:textId="0D4D82C6" w:rsidR="009D3414" w:rsidRPr="004356F2" w:rsidRDefault="00537CC0" w:rsidP="00144FDA">
      <w:pPr>
        <w:suppressAutoHyphens/>
        <w:spacing w:after="0" w:line="240" w:lineRule="auto"/>
        <w:ind w:firstLine="708"/>
        <w:contextualSpacing/>
        <w:jc w:val="both"/>
        <w:rPr>
          <w:rFonts w:ascii="Times New Roman" w:hAnsi="Times New Roman" w:cs="Times New Roman"/>
          <w:sz w:val="24"/>
          <w:szCs w:val="24"/>
        </w:rPr>
      </w:pPr>
      <w:r w:rsidRPr="004356F2">
        <w:rPr>
          <w:rFonts w:ascii="Times New Roman" w:eastAsia="Times New Roman" w:hAnsi="Times New Roman" w:cs="Times New Roman"/>
          <w:sz w:val="24"/>
          <w:szCs w:val="24"/>
        </w:rPr>
        <w:lastRenderedPageBreak/>
        <w:t>Durata propusă pentru care se încheie contractul de prestări servicii este de</w:t>
      </w:r>
      <w:r w:rsidR="005322DC" w:rsidRPr="004356F2">
        <w:rPr>
          <w:rFonts w:ascii="Times New Roman" w:eastAsia="Times New Roman" w:hAnsi="Times New Roman" w:cs="Times New Roman"/>
          <w:sz w:val="24"/>
          <w:szCs w:val="24"/>
        </w:rPr>
        <w:t xml:space="preserve"> </w:t>
      </w:r>
      <w:r w:rsidR="0041650A" w:rsidRPr="004356F2">
        <w:rPr>
          <w:rFonts w:ascii="Times New Roman" w:eastAsia="Times New Roman" w:hAnsi="Times New Roman" w:cs="Times New Roman"/>
          <w:sz w:val="24"/>
          <w:szCs w:val="24"/>
        </w:rPr>
        <w:t>2</w:t>
      </w:r>
      <w:r w:rsidR="005322DC" w:rsidRPr="004356F2">
        <w:rPr>
          <w:rFonts w:ascii="Times New Roman" w:eastAsia="Times New Roman" w:hAnsi="Times New Roman" w:cs="Times New Roman"/>
          <w:sz w:val="24"/>
          <w:szCs w:val="24"/>
        </w:rPr>
        <w:t xml:space="preserve"> </w:t>
      </w:r>
      <w:r w:rsidRPr="004356F2">
        <w:rPr>
          <w:rFonts w:ascii="Times New Roman" w:eastAsia="Times New Roman" w:hAnsi="Times New Roman" w:cs="Times New Roman"/>
          <w:sz w:val="24"/>
          <w:szCs w:val="24"/>
        </w:rPr>
        <w:t>an</w:t>
      </w:r>
      <w:r w:rsidR="0041650A" w:rsidRPr="004356F2">
        <w:rPr>
          <w:rFonts w:ascii="Times New Roman" w:eastAsia="Times New Roman" w:hAnsi="Times New Roman" w:cs="Times New Roman"/>
          <w:sz w:val="24"/>
          <w:szCs w:val="24"/>
        </w:rPr>
        <w:t>i</w:t>
      </w:r>
      <w:r w:rsidRPr="004356F2">
        <w:rPr>
          <w:rFonts w:ascii="Times New Roman" w:eastAsia="Times New Roman" w:hAnsi="Times New Roman" w:cs="Times New Roman"/>
          <w:sz w:val="24"/>
          <w:szCs w:val="24"/>
        </w:rPr>
        <w:t xml:space="preserve"> cu posibilitatea </w:t>
      </w:r>
      <w:r w:rsidR="0041650A" w:rsidRPr="004356F2">
        <w:rPr>
          <w:rFonts w:ascii="Times New Roman" w:eastAsia="Times New Roman" w:hAnsi="Times New Roman" w:cs="Times New Roman"/>
          <w:sz w:val="24"/>
          <w:szCs w:val="24"/>
        </w:rPr>
        <w:t>prelungirii</w:t>
      </w:r>
      <w:r w:rsidRPr="004356F2">
        <w:rPr>
          <w:rFonts w:ascii="Times New Roman" w:eastAsia="Times New Roman" w:hAnsi="Times New Roman" w:cs="Times New Roman"/>
          <w:sz w:val="24"/>
          <w:szCs w:val="24"/>
        </w:rPr>
        <w:t xml:space="preserve"> prin acordul părților, în condițiile legii.</w:t>
      </w:r>
    </w:p>
    <w:p w14:paraId="2825075E" w14:textId="77777777" w:rsidR="007B2C8B" w:rsidRPr="004356F2" w:rsidRDefault="00537CC0" w:rsidP="00144FDA">
      <w:pPr>
        <w:suppressAutoHyphens/>
        <w:spacing w:after="0" w:line="240" w:lineRule="auto"/>
        <w:ind w:firstLine="708"/>
        <w:contextualSpacing/>
        <w:jc w:val="both"/>
        <w:rPr>
          <w:rFonts w:ascii="Times New Roman" w:hAnsi="Times New Roman" w:cs="Times New Roman"/>
          <w:sz w:val="24"/>
          <w:szCs w:val="24"/>
        </w:rPr>
      </w:pPr>
      <w:r w:rsidRPr="004356F2">
        <w:rPr>
          <w:rFonts w:ascii="Times New Roman" w:eastAsia="Times New Roman" w:hAnsi="Times New Roman" w:cs="Times New Roman"/>
          <w:sz w:val="24"/>
          <w:szCs w:val="24"/>
        </w:rPr>
        <w:t xml:space="preserve">Având în vedere cele prezentate mai sus, Compartimentul pentru Monitorizări Societăți Comerciale propune spre dezbatere și aprobare proiectul de hotărâre, </w:t>
      </w:r>
      <w:r w:rsidR="007B2C8B" w:rsidRPr="004356F2">
        <w:rPr>
          <w:rFonts w:ascii="Times New Roman" w:hAnsi="Times New Roman" w:cs="Times New Roman"/>
          <w:sz w:val="24"/>
          <w:szCs w:val="24"/>
        </w:rPr>
        <w:t>privind delegarea prestării unei activități din cadrul serviciului de amenajare, organizare și exploatare a parcărilor.</w:t>
      </w:r>
    </w:p>
    <w:p w14:paraId="2F987A2A" w14:textId="77777777" w:rsidR="00075BD5" w:rsidRPr="004356F2" w:rsidRDefault="00075BD5" w:rsidP="00144FDA">
      <w:pPr>
        <w:suppressAutoHyphens/>
        <w:spacing w:after="0" w:line="240" w:lineRule="auto"/>
        <w:ind w:firstLine="708"/>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ab/>
      </w:r>
    </w:p>
    <w:p w14:paraId="07936F02" w14:textId="77777777" w:rsidR="00994FB8" w:rsidRPr="004356F2" w:rsidRDefault="00994FB8" w:rsidP="00144FDA">
      <w:pPr>
        <w:spacing w:after="0" w:line="240" w:lineRule="auto"/>
        <w:jc w:val="both"/>
        <w:rPr>
          <w:rFonts w:ascii="Times New Roman" w:eastAsia="Times New Roman" w:hAnsi="Times New Roman" w:cs="Times New Roman"/>
          <w:b/>
          <w:sz w:val="24"/>
          <w:szCs w:val="24"/>
        </w:rPr>
      </w:pPr>
    </w:p>
    <w:p w14:paraId="3E1659B9" w14:textId="62C74D91" w:rsidR="00994FB8" w:rsidRPr="004356F2" w:rsidRDefault="0041650A" w:rsidP="00144FDA">
      <w:pPr>
        <w:spacing w:after="0" w:line="240" w:lineRule="auto"/>
        <w:jc w:val="center"/>
        <w:rPr>
          <w:rFonts w:ascii="Times New Roman" w:eastAsia="Times New Roman" w:hAnsi="Times New Roman" w:cs="Times New Roman"/>
          <w:b/>
          <w:sz w:val="24"/>
          <w:szCs w:val="24"/>
        </w:rPr>
      </w:pPr>
      <w:r w:rsidRPr="004356F2">
        <w:rPr>
          <w:rFonts w:ascii="Times New Roman" w:eastAsia="Times New Roman" w:hAnsi="Times New Roman" w:cs="Times New Roman"/>
          <w:b/>
          <w:sz w:val="24"/>
          <w:szCs w:val="24"/>
        </w:rPr>
        <w:t>Consilier juridic,</w:t>
      </w:r>
      <w:r w:rsidRPr="004356F2">
        <w:rPr>
          <w:rFonts w:ascii="Times New Roman" w:eastAsia="Times New Roman" w:hAnsi="Times New Roman" w:cs="Times New Roman"/>
          <w:b/>
          <w:sz w:val="24"/>
          <w:szCs w:val="24"/>
        </w:rPr>
        <w:tab/>
      </w:r>
      <w:r w:rsidRPr="004356F2">
        <w:rPr>
          <w:rFonts w:ascii="Times New Roman" w:eastAsia="Times New Roman" w:hAnsi="Times New Roman" w:cs="Times New Roman"/>
          <w:b/>
          <w:sz w:val="24"/>
          <w:szCs w:val="24"/>
        </w:rPr>
        <w:tab/>
      </w:r>
      <w:r w:rsidRPr="004356F2">
        <w:rPr>
          <w:rFonts w:ascii="Times New Roman" w:eastAsia="Times New Roman" w:hAnsi="Times New Roman" w:cs="Times New Roman"/>
          <w:b/>
          <w:sz w:val="24"/>
          <w:szCs w:val="24"/>
        </w:rPr>
        <w:tab/>
      </w:r>
      <w:r w:rsidRPr="004356F2">
        <w:rPr>
          <w:rFonts w:ascii="Times New Roman" w:eastAsia="Times New Roman" w:hAnsi="Times New Roman" w:cs="Times New Roman"/>
          <w:b/>
          <w:sz w:val="24"/>
          <w:szCs w:val="24"/>
        </w:rPr>
        <w:tab/>
      </w:r>
      <w:r w:rsidRPr="004356F2">
        <w:rPr>
          <w:rFonts w:ascii="Times New Roman" w:eastAsia="Times New Roman" w:hAnsi="Times New Roman" w:cs="Times New Roman"/>
          <w:b/>
          <w:sz w:val="24"/>
          <w:szCs w:val="24"/>
        </w:rPr>
        <w:tab/>
      </w:r>
      <w:r w:rsidRPr="004356F2">
        <w:rPr>
          <w:rFonts w:ascii="Times New Roman" w:eastAsia="Times New Roman" w:hAnsi="Times New Roman" w:cs="Times New Roman"/>
          <w:b/>
          <w:sz w:val="24"/>
          <w:szCs w:val="24"/>
        </w:rPr>
        <w:tab/>
      </w:r>
      <w:r w:rsidRPr="004356F2">
        <w:rPr>
          <w:rFonts w:ascii="Times New Roman" w:eastAsia="Times New Roman" w:hAnsi="Times New Roman" w:cs="Times New Roman"/>
          <w:b/>
          <w:sz w:val="24"/>
          <w:szCs w:val="24"/>
        </w:rPr>
        <w:tab/>
      </w:r>
      <w:r w:rsidR="00166EB7" w:rsidRPr="004356F2">
        <w:rPr>
          <w:rFonts w:ascii="Times New Roman" w:eastAsia="Times New Roman" w:hAnsi="Times New Roman" w:cs="Times New Roman"/>
          <w:b/>
          <w:sz w:val="24"/>
          <w:szCs w:val="24"/>
        </w:rPr>
        <w:t>Consilier,</w:t>
      </w:r>
    </w:p>
    <w:p w14:paraId="7A7CD84F" w14:textId="6C723665" w:rsidR="0095437B" w:rsidRPr="004356F2" w:rsidRDefault="004356F2" w:rsidP="0095437B">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41650A" w:rsidRPr="004356F2">
        <w:rPr>
          <w:rFonts w:ascii="Times New Roman" w:eastAsia="Times New Roman" w:hAnsi="Times New Roman" w:cs="Times New Roman"/>
          <w:b/>
          <w:sz w:val="24"/>
          <w:szCs w:val="24"/>
        </w:rPr>
        <w:t>Derzsi Katalin</w:t>
      </w:r>
      <w:r w:rsidR="0041650A" w:rsidRPr="004356F2">
        <w:rPr>
          <w:rFonts w:ascii="Times New Roman" w:eastAsia="Times New Roman" w:hAnsi="Times New Roman" w:cs="Times New Roman"/>
          <w:b/>
          <w:sz w:val="24"/>
          <w:szCs w:val="24"/>
        </w:rPr>
        <w:tab/>
      </w:r>
      <w:r w:rsidR="0041650A" w:rsidRPr="004356F2">
        <w:rPr>
          <w:rFonts w:ascii="Times New Roman" w:eastAsia="Times New Roman" w:hAnsi="Times New Roman" w:cs="Times New Roman"/>
          <w:b/>
          <w:sz w:val="24"/>
          <w:szCs w:val="24"/>
        </w:rPr>
        <w:tab/>
      </w:r>
      <w:r w:rsidR="0041650A" w:rsidRPr="004356F2">
        <w:rPr>
          <w:rFonts w:ascii="Times New Roman" w:eastAsia="Times New Roman" w:hAnsi="Times New Roman" w:cs="Times New Roman"/>
          <w:b/>
          <w:sz w:val="24"/>
          <w:szCs w:val="24"/>
        </w:rPr>
        <w:tab/>
      </w:r>
      <w:r w:rsidR="0041650A" w:rsidRPr="004356F2">
        <w:rPr>
          <w:rFonts w:ascii="Times New Roman" w:eastAsia="Times New Roman" w:hAnsi="Times New Roman" w:cs="Times New Roman"/>
          <w:b/>
          <w:sz w:val="24"/>
          <w:szCs w:val="24"/>
        </w:rPr>
        <w:tab/>
      </w:r>
      <w:r w:rsidR="0041650A" w:rsidRPr="004356F2">
        <w:rPr>
          <w:rFonts w:ascii="Times New Roman" w:eastAsia="Times New Roman" w:hAnsi="Times New Roman" w:cs="Times New Roman"/>
          <w:b/>
          <w:sz w:val="24"/>
          <w:szCs w:val="24"/>
        </w:rPr>
        <w:tab/>
      </w:r>
      <w:r w:rsidR="0041650A" w:rsidRPr="004356F2">
        <w:rPr>
          <w:rFonts w:ascii="Times New Roman" w:eastAsia="Times New Roman" w:hAnsi="Times New Roman" w:cs="Times New Roman"/>
          <w:b/>
          <w:sz w:val="24"/>
          <w:szCs w:val="24"/>
        </w:rPr>
        <w:tab/>
      </w:r>
      <w:r w:rsidR="0041650A" w:rsidRPr="004356F2">
        <w:rPr>
          <w:rFonts w:ascii="Times New Roman" w:eastAsia="Times New Roman" w:hAnsi="Times New Roman" w:cs="Times New Roman"/>
          <w:b/>
          <w:sz w:val="24"/>
          <w:szCs w:val="24"/>
        </w:rPr>
        <w:tab/>
      </w:r>
      <w:r w:rsidR="00B240B3" w:rsidRPr="004356F2">
        <w:rPr>
          <w:rFonts w:ascii="Times New Roman" w:eastAsia="Times New Roman" w:hAnsi="Times New Roman" w:cs="Times New Roman"/>
          <w:b/>
          <w:sz w:val="24"/>
          <w:szCs w:val="24"/>
        </w:rPr>
        <w:t>Szabó</w:t>
      </w:r>
      <w:r w:rsidR="00166EB7" w:rsidRPr="004356F2">
        <w:rPr>
          <w:rFonts w:ascii="Times New Roman" w:eastAsia="Times New Roman" w:hAnsi="Times New Roman" w:cs="Times New Roman"/>
          <w:b/>
          <w:sz w:val="24"/>
          <w:szCs w:val="24"/>
        </w:rPr>
        <w:t xml:space="preserve"> Kinga</w:t>
      </w:r>
    </w:p>
    <w:p w14:paraId="22834131" w14:textId="634057A9" w:rsidR="006D3B2F" w:rsidRPr="004356F2" w:rsidRDefault="0095437B" w:rsidP="000F296E">
      <w:pPr>
        <w:spacing w:after="0"/>
        <w:jc w:val="right"/>
        <w:rPr>
          <w:rFonts w:ascii="Times New Roman" w:eastAsia="Times New Roman" w:hAnsi="Times New Roman" w:cs="Times New Roman"/>
          <w:b/>
          <w:sz w:val="24"/>
          <w:szCs w:val="24"/>
        </w:rPr>
      </w:pPr>
      <w:r w:rsidRPr="004356F2">
        <w:rPr>
          <w:rFonts w:ascii="Times New Roman" w:eastAsia="Times New Roman" w:hAnsi="Times New Roman" w:cs="Times New Roman"/>
          <w:b/>
          <w:sz w:val="24"/>
          <w:szCs w:val="24"/>
        </w:rPr>
        <w:br w:type="page"/>
      </w:r>
      <w:r w:rsidR="002656D4" w:rsidRPr="004356F2">
        <w:rPr>
          <w:rFonts w:ascii="Times New Roman" w:hAnsi="Times New Roman" w:cs="Times New Roman"/>
          <w:b/>
          <w:sz w:val="24"/>
          <w:szCs w:val="24"/>
        </w:rPr>
        <w:lastRenderedPageBreak/>
        <w:t>Anexa nr.1</w:t>
      </w:r>
      <w:r w:rsidR="00257275" w:rsidRPr="004356F2">
        <w:rPr>
          <w:rFonts w:ascii="Times New Roman" w:hAnsi="Times New Roman" w:cs="Times New Roman"/>
          <w:b/>
          <w:sz w:val="24"/>
          <w:szCs w:val="24"/>
        </w:rPr>
        <w:t xml:space="preserve"> la HCL </w:t>
      </w:r>
      <w:r w:rsidR="00757971" w:rsidRPr="004356F2">
        <w:rPr>
          <w:rFonts w:ascii="Times New Roman" w:hAnsi="Times New Roman" w:cs="Times New Roman"/>
          <w:b/>
          <w:sz w:val="24"/>
          <w:szCs w:val="24"/>
        </w:rPr>
        <w:t>nr. ____/2026</w:t>
      </w:r>
    </w:p>
    <w:p w14:paraId="2068BD42" w14:textId="77777777" w:rsidR="00C66708" w:rsidRPr="004356F2" w:rsidRDefault="00C66708" w:rsidP="00C66708">
      <w:pPr>
        <w:spacing w:after="0"/>
        <w:rPr>
          <w:rFonts w:ascii="Times New Roman" w:eastAsia="Times New Roman" w:hAnsi="Times New Roman" w:cs="Times New Roman"/>
          <w:b/>
          <w:sz w:val="24"/>
          <w:szCs w:val="24"/>
        </w:rPr>
      </w:pPr>
    </w:p>
    <w:p w14:paraId="6D315940" w14:textId="302DC796" w:rsidR="006D3B2F" w:rsidRPr="004356F2" w:rsidRDefault="006D3B2F" w:rsidP="00C66708">
      <w:pPr>
        <w:spacing w:after="0" w:line="240" w:lineRule="auto"/>
        <w:jc w:val="center"/>
        <w:rPr>
          <w:rFonts w:ascii="Times New Roman" w:hAnsi="Times New Roman" w:cs="Times New Roman"/>
          <w:b/>
          <w:bCs/>
          <w:sz w:val="24"/>
          <w:szCs w:val="24"/>
        </w:rPr>
      </w:pPr>
      <w:r w:rsidRPr="004356F2">
        <w:rPr>
          <w:rFonts w:ascii="Times New Roman" w:hAnsi="Times New Roman" w:cs="Times New Roman"/>
          <w:b/>
          <w:bCs/>
          <w:sz w:val="24"/>
          <w:szCs w:val="24"/>
        </w:rPr>
        <w:t xml:space="preserve">STUDIU DE </w:t>
      </w:r>
      <w:r w:rsidR="00D161EF" w:rsidRPr="004356F2">
        <w:rPr>
          <w:rFonts w:ascii="Times New Roman" w:hAnsi="Times New Roman" w:cs="Times New Roman"/>
          <w:b/>
          <w:bCs/>
          <w:sz w:val="24"/>
          <w:szCs w:val="24"/>
        </w:rPr>
        <w:t>OPORTUNITATE</w:t>
      </w:r>
    </w:p>
    <w:p w14:paraId="1939E902" w14:textId="712A6B1B" w:rsidR="006D3B2F" w:rsidRPr="004356F2" w:rsidRDefault="006D3B2F" w:rsidP="00C66708">
      <w:pPr>
        <w:spacing w:after="0" w:line="240" w:lineRule="auto"/>
        <w:jc w:val="center"/>
        <w:rPr>
          <w:rFonts w:ascii="Times New Roman" w:eastAsia="Times New Roman" w:hAnsi="Times New Roman" w:cs="Times New Roman"/>
          <w:b/>
          <w:sz w:val="24"/>
          <w:szCs w:val="24"/>
        </w:rPr>
      </w:pPr>
      <w:r w:rsidRPr="004356F2">
        <w:rPr>
          <w:rFonts w:ascii="Times New Roman" w:hAnsi="Times New Roman" w:cs="Times New Roman"/>
          <w:b/>
          <w:sz w:val="24"/>
          <w:szCs w:val="24"/>
        </w:rPr>
        <w:t>privind necesitatea și stabilirea condițiilor optime</w:t>
      </w:r>
      <w:r w:rsidR="00757971" w:rsidRPr="004356F2">
        <w:rPr>
          <w:rFonts w:ascii="Times New Roman" w:hAnsi="Times New Roman" w:cs="Times New Roman"/>
          <w:b/>
          <w:sz w:val="24"/>
          <w:szCs w:val="24"/>
        </w:rPr>
        <w:t xml:space="preserve">de delegare </w:t>
      </w:r>
      <w:r w:rsidRPr="004356F2">
        <w:rPr>
          <w:rFonts w:ascii="Times New Roman" w:hAnsi="Times New Roman" w:cs="Times New Roman"/>
          <w:b/>
          <w:sz w:val="24"/>
          <w:szCs w:val="24"/>
        </w:rPr>
        <w:t xml:space="preserve"> a</w:t>
      </w:r>
      <w:r w:rsidRPr="004356F2">
        <w:rPr>
          <w:rFonts w:ascii="Times New Roman" w:eastAsia="Times New Roman" w:hAnsi="Times New Roman" w:cs="Times New Roman"/>
          <w:b/>
          <w:sz w:val="24"/>
          <w:szCs w:val="24"/>
        </w:rPr>
        <w:t xml:space="preserve"> unei activități din cadrul serviciului de amenajare, organizare și exploatare a parcărilor.</w:t>
      </w:r>
    </w:p>
    <w:p w14:paraId="5DACB5D6" w14:textId="77777777" w:rsidR="006D3B2F" w:rsidRPr="004356F2" w:rsidRDefault="006D3B2F" w:rsidP="00C66708">
      <w:pPr>
        <w:spacing w:after="0" w:line="240" w:lineRule="auto"/>
        <w:jc w:val="center"/>
        <w:rPr>
          <w:rFonts w:ascii="Times New Roman" w:eastAsia="Times New Roman" w:hAnsi="Times New Roman" w:cs="Times New Roman"/>
          <w:b/>
          <w:sz w:val="24"/>
          <w:szCs w:val="24"/>
        </w:rPr>
      </w:pPr>
    </w:p>
    <w:p w14:paraId="45C8B0DA" w14:textId="77777777" w:rsidR="006D3B2F" w:rsidRPr="004356F2" w:rsidRDefault="006D3B2F" w:rsidP="00C66708">
      <w:pPr>
        <w:spacing w:after="0" w:line="240" w:lineRule="auto"/>
        <w:jc w:val="center"/>
        <w:rPr>
          <w:rFonts w:ascii="Times New Roman" w:eastAsia="Times New Roman" w:hAnsi="Times New Roman" w:cs="Times New Roman"/>
          <w:b/>
          <w:sz w:val="24"/>
          <w:szCs w:val="24"/>
        </w:rPr>
      </w:pPr>
      <w:r w:rsidRPr="004356F2">
        <w:rPr>
          <w:rFonts w:ascii="Times New Roman" w:eastAsia="Times New Roman" w:hAnsi="Times New Roman" w:cs="Times New Roman"/>
          <w:b/>
          <w:sz w:val="24"/>
          <w:szCs w:val="24"/>
        </w:rPr>
        <w:t>Supravegherea parcărilor cu plată, care funcționează la nivelul municipiului Sfântu Gheorghe și în Șugaș Băi</w:t>
      </w:r>
    </w:p>
    <w:p w14:paraId="3F357A6E" w14:textId="77777777" w:rsidR="006D3B2F" w:rsidRPr="004356F2" w:rsidRDefault="006D3B2F" w:rsidP="00144FDA">
      <w:pPr>
        <w:widowControl w:val="0"/>
        <w:autoSpaceDE w:val="0"/>
        <w:autoSpaceDN w:val="0"/>
        <w:adjustRightInd w:val="0"/>
        <w:spacing w:after="0" w:line="240" w:lineRule="auto"/>
        <w:jc w:val="center"/>
        <w:rPr>
          <w:rFonts w:ascii="Times New Roman" w:hAnsi="Times New Roman" w:cs="Times New Roman"/>
          <w:b/>
          <w:sz w:val="24"/>
          <w:szCs w:val="24"/>
        </w:rPr>
      </w:pPr>
    </w:p>
    <w:p w14:paraId="01A6A2A2" w14:textId="77777777" w:rsidR="006D3B2F" w:rsidRPr="004356F2" w:rsidRDefault="006D3B2F" w:rsidP="00F503BC">
      <w:pPr>
        <w:pStyle w:val="ListParagraph"/>
        <w:numPr>
          <w:ilvl w:val="0"/>
          <w:numId w:val="9"/>
        </w:numPr>
        <w:spacing w:after="0" w:line="240" w:lineRule="auto"/>
        <w:ind w:left="709" w:hanging="349"/>
        <w:jc w:val="both"/>
        <w:rPr>
          <w:rFonts w:ascii="Times New Roman" w:hAnsi="Times New Roman" w:cs="Times New Roman"/>
          <w:b/>
          <w:sz w:val="24"/>
          <w:szCs w:val="24"/>
        </w:rPr>
      </w:pPr>
      <w:r w:rsidRPr="004356F2">
        <w:rPr>
          <w:rFonts w:ascii="Times New Roman" w:hAnsi="Times New Roman" w:cs="Times New Roman"/>
          <w:b/>
          <w:sz w:val="24"/>
          <w:szCs w:val="24"/>
        </w:rPr>
        <w:t>DATE GENERALE:</w:t>
      </w:r>
    </w:p>
    <w:p w14:paraId="70B9DE11" w14:textId="77777777" w:rsidR="002C137B" w:rsidRPr="004356F2" w:rsidRDefault="002C137B" w:rsidP="002C137B">
      <w:pPr>
        <w:pStyle w:val="ListParagraph"/>
        <w:spacing w:after="0" w:line="240" w:lineRule="auto"/>
        <w:ind w:left="709"/>
        <w:jc w:val="both"/>
        <w:rPr>
          <w:rFonts w:ascii="Times New Roman" w:hAnsi="Times New Roman" w:cs="Times New Roman"/>
          <w:b/>
          <w:sz w:val="24"/>
          <w:szCs w:val="24"/>
        </w:rPr>
      </w:pPr>
      <w:r w:rsidRPr="004356F2">
        <w:rPr>
          <w:rFonts w:ascii="Times New Roman" w:hAnsi="Times New Roman" w:cs="Times New Roman"/>
          <w:b/>
          <w:sz w:val="24"/>
          <w:szCs w:val="24"/>
        </w:rPr>
        <w:t>Titularul studiului:</w:t>
      </w:r>
    </w:p>
    <w:tbl>
      <w:tblPr>
        <w:tblStyle w:val="TableGrid"/>
        <w:tblW w:w="9072" w:type="dxa"/>
        <w:jc w:val="center"/>
        <w:tblLook w:val="04A0" w:firstRow="1" w:lastRow="0" w:firstColumn="1" w:lastColumn="0" w:noHBand="0" w:noVBand="1"/>
      </w:tblPr>
      <w:tblGrid>
        <w:gridCol w:w="4536"/>
        <w:gridCol w:w="4536"/>
      </w:tblGrid>
      <w:tr w:rsidR="002C137B" w:rsidRPr="004356F2" w14:paraId="576767AF" w14:textId="77777777" w:rsidTr="00E54789">
        <w:trPr>
          <w:jc w:val="center"/>
        </w:trPr>
        <w:tc>
          <w:tcPr>
            <w:tcW w:w="4536" w:type="dxa"/>
          </w:tcPr>
          <w:p w14:paraId="25891B61" w14:textId="77777777" w:rsidR="002C137B" w:rsidRPr="004356F2" w:rsidRDefault="002C137B" w:rsidP="00E54789">
            <w:pPr>
              <w:jc w:val="both"/>
              <w:rPr>
                <w:rFonts w:ascii="Times New Roman" w:hAnsi="Times New Roman" w:cs="Times New Roman"/>
                <w:sz w:val="24"/>
                <w:szCs w:val="24"/>
              </w:rPr>
            </w:pPr>
            <w:r w:rsidRPr="004356F2">
              <w:rPr>
                <w:rFonts w:ascii="Times New Roman" w:hAnsi="Times New Roman" w:cs="Times New Roman"/>
                <w:sz w:val="24"/>
                <w:szCs w:val="24"/>
              </w:rPr>
              <w:t>Denumirea legală completă</w:t>
            </w:r>
          </w:p>
        </w:tc>
        <w:tc>
          <w:tcPr>
            <w:tcW w:w="4536" w:type="dxa"/>
          </w:tcPr>
          <w:p w14:paraId="17EC1828" w14:textId="77777777" w:rsidR="002C137B" w:rsidRPr="004356F2" w:rsidRDefault="002C137B" w:rsidP="00E54789">
            <w:pPr>
              <w:jc w:val="both"/>
              <w:rPr>
                <w:rFonts w:ascii="Times New Roman" w:hAnsi="Times New Roman" w:cs="Times New Roman"/>
                <w:sz w:val="24"/>
                <w:szCs w:val="24"/>
              </w:rPr>
            </w:pPr>
            <w:r w:rsidRPr="004356F2">
              <w:rPr>
                <w:rFonts w:ascii="Times New Roman" w:hAnsi="Times New Roman" w:cs="Times New Roman"/>
                <w:sz w:val="24"/>
                <w:szCs w:val="24"/>
              </w:rPr>
              <w:t>Municipiul Sfântu Gheorghe</w:t>
            </w:r>
          </w:p>
        </w:tc>
      </w:tr>
      <w:tr w:rsidR="002C137B" w:rsidRPr="004356F2" w14:paraId="676C275A" w14:textId="77777777" w:rsidTr="00E54789">
        <w:trPr>
          <w:jc w:val="center"/>
        </w:trPr>
        <w:tc>
          <w:tcPr>
            <w:tcW w:w="4536" w:type="dxa"/>
          </w:tcPr>
          <w:p w14:paraId="35018469" w14:textId="77777777" w:rsidR="002C137B" w:rsidRPr="004356F2" w:rsidRDefault="002C137B" w:rsidP="00E54789">
            <w:pPr>
              <w:jc w:val="both"/>
              <w:rPr>
                <w:rFonts w:ascii="Times New Roman" w:hAnsi="Times New Roman" w:cs="Times New Roman"/>
                <w:sz w:val="24"/>
                <w:szCs w:val="24"/>
              </w:rPr>
            </w:pPr>
            <w:r w:rsidRPr="004356F2">
              <w:rPr>
                <w:rFonts w:ascii="Times New Roman" w:hAnsi="Times New Roman" w:cs="Times New Roman"/>
                <w:sz w:val="24"/>
                <w:szCs w:val="24"/>
              </w:rPr>
              <w:t>Cod de înregistrare fiscala</w:t>
            </w:r>
          </w:p>
        </w:tc>
        <w:tc>
          <w:tcPr>
            <w:tcW w:w="4536" w:type="dxa"/>
          </w:tcPr>
          <w:p w14:paraId="16416FD6" w14:textId="77777777" w:rsidR="002C137B" w:rsidRPr="004356F2" w:rsidRDefault="002C137B" w:rsidP="00E54789">
            <w:pPr>
              <w:jc w:val="both"/>
              <w:rPr>
                <w:rFonts w:ascii="Times New Roman" w:hAnsi="Times New Roman" w:cs="Times New Roman"/>
                <w:sz w:val="24"/>
                <w:szCs w:val="24"/>
              </w:rPr>
            </w:pPr>
            <w:r w:rsidRPr="004356F2">
              <w:rPr>
                <w:rFonts w:ascii="Times New Roman" w:hAnsi="Times New Roman" w:cs="Times New Roman"/>
                <w:sz w:val="24"/>
                <w:szCs w:val="24"/>
              </w:rPr>
              <w:t>4404605</w:t>
            </w:r>
          </w:p>
        </w:tc>
      </w:tr>
      <w:tr w:rsidR="002C137B" w:rsidRPr="004356F2" w14:paraId="7E94BDA6" w14:textId="77777777" w:rsidTr="00E54789">
        <w:trPr>
          <w:jc w:val="center"/>
        </w:trPr>
        <w:tc>
          <w:tcPr>
            <w:tcW w:w="4536" w:type="dxa"/>
          </w:tcPr>
          <w:p w14:paraId="3B2E93E4" w14:textId="77777777" w:rsidR="002C137B" w:rsidRPr="004356F2" w:rsidRDefault="002C137B" w:rsidP="00E54789">
            <w:pPr>
              <w:jc w:val="both"/>
              <w:rPr>
                <w:rFonts w:ascii="Times New Roman" w:hAnsi="Times New Roman" w:cs="Times New Roman"/>
                <w:sz w:val="24"/>
                <w:szCs w:val="24"/>
              </w:rPr>
            </w:pPr>
            <w:r w:rsidRPr="004356F2">
              <w:rPr>
                <w:rFonts w:ascii="Times New Roman" w:hAnsi="Times New Roman" w:cs="Times New Roman"/>
                <w:sz w:val="24"/>
                <w:szCs w:val="24"/>
              </w:rPr>
              <w:t xml:space="preserve">Statutul legal </w:t>
            </w:r>
          </w:p>
        </w:tc>
        <w:tc>
          <w:tcPr>
            <w:tcW w:w="4536" w:type="dxa"/>
          </w:tcPr>
          <w:p w14:paraId="04EC76C3" w14:textId="77777777" w:rsidR="002C137B" w:rsidRPr="004356F2" w:rsidRDefault="002C137B" w:rsidP="00E54789">
            <w:pPr>
              <w:jc w:val="both"/>
              <w:rPr>
                <w:rFonts w:ascii="Times New Roman" w:hAnsi="Times New Roman" w:cs="Times New Roman"/>
                <w:sz w:val="24"/>
                <w:szCs w:val="24"/>
              </w:rPr>
            </w:pPr>
            <w:r w:rsidRPr="004356F2">
              <w:rPr>
                <w:rFonts w:ascii="Times New Roman" w:hAnsi="Times New Roman" w:cs="Times New Roman"/>
                <w:sz w:val="24"/>
                <w:szCs w:val="24"/>
              </w:rPr>
              <w:t>Unitate Administrativ Teritorială</w:t>
            </w:r>
          </w:p>
        </w:tc>
      </w:tr>
      <w:tr w:rsidR="002C137B" w:rsidRPr="004356F2" w14:paraId="6C8964C8" w14:textId="77777777" w:rsidTr="00E54789">
        <w:trPr>
          <w:jc w:val="center"/>
        </w:trPr>
        <w:tc>
          <w:tcPr>
            <w:tcW w:w="4536" w:type="dxa"/>
          </w:tcPr>
          <w:p w14:paraId="2B3C8CF5" w14:textId="77777777" w:rsidR="002C137B" w:rsidRPr="004356F2" w:rsidRDefault="002C137B" w:rsidP="00E54789">
            <w:pPr>
              <w:jc w:val="both"/>
              <w:rPr>
                <w:rFonts w:ascii="Times New Roman" w:hAnsi="Times New Roman" w:cs="Times New Roman"/>
                <w:sz w:val="24"/>
                <w:szCs w:val="24"/>
              </w:rPr>
            </w:pPr>
            <w:r w:rsidRPr="004356F2">
              <w:rPr>
                <w:rFonts w:ascii="Times New Roman" w:hAnsi="Times New Roman" w:cs="Times New Roman"/>
                <w:sz w:val="24"/>
                <w:szCs w:val="24"/>
              </w:rPr>
              <w:t xml:space="preserve">Adresa oficială </w:t>
            </w:r>
          </w:p>
        </w:tc>
        <w:tc>
          <w:tcPr>
            <w:tcW w:w="4536" w:type="dxa"/>
          </w:tcPr>
          <w:p w14:paraId="4CF84C06" w14:textId="77777777" w:rsidR="002C137B" w:rsidRPr="004356F2" w:rsidRDefault="002C137B" w:rsidP="00E54789">
            <w:pPr>
              <w:jc w:val="both"/>
              <w:rPr>
                <w:rFonts w:ascii="Times New Roman" w:hAnsi="Times New Roman" w:cs="Times New Roman"/>
                <w:sz w:val="24"/>
                <w:szCs w:val="24"/>
              </w:rPr>
            </w:pPr>
            <w:r w:rsidRPr="004356F2">
              <w:rPr>
                <w:rFonts w:ascii="Times New Roman" w:hAnsi="Times New Roman" w:cs="Times New Roman"/>
                <w:sz w:val="24"/>
                <w:szCs w:val="24"/>
              </w:rPr>
              <w:t>Sfântu Gheorghe str. 1 Decembrie 1918</w:t>
            </w:r>
          </w:p>
        </w:tc>
      </w:tr>
      <w:tr w:rsidR="002C137B" w:rsidRPr="004356F2" w14:paraId="5AC2775E" w14:textId="77777777" w:rsidTr="00E54789">
        <w:trPr>
          <w:jc w:val="center"/>
        </w:trPr>
        <w:tc>
          <w:tcPr>
            <w:tcW w:w="4536" w:type="dxa"/>
          </w:tcPr>
          <w:p w14:paraId="6DEC4E5B" w14:textId="77777777" w:rsidR="002C137B" w:rsidRPr="004356F2" w:rsidRDefault="002C137B" w:rsidP="00E54789">
            <w:pPr>
              <w:jc w:val="both"/>
              <w:rPr>
                <w:rFonts w:ascii="Times New Roman" w:hAnsi="Times New Roman" w:cs="Times New Roman"/>
                <w:sz w:val="24"/>
                <w:szCs w:val="24"/>
              </w:rPr>
            </w:pPr>
            <w:r w:rsidRPr="004356F2">
              <w:rPr>
                <w:rFonts w:ascii="Times New Roman" w:hAnsi="Times New Roman" w:cs="Times New Roman"/>
                <w:sz w:val="24"/>
                <w:szCs w:val="24"/>
              </w:rPr>
              <w:t>Reprezentant legal</w:t>
            </w:r>
          </w:p>
        </w:tc>
        <w:tc>
          <w:tcPr>
            <w:tcW w:w="4536" w:type="dxa"/>
          </w:tcPr>
          <w:p w14:paraId="1D86E316" w14:textId="77777777" w:rsidR="002C137B" w:rsidRPr="004356F2" w:rsidRDefault="002C137B" w:rsidP="00E54789">
            <w:pPr>
              <w:jc w:val="both"/>
              <w:rPr>
                <w:rFonts w:ascii="Times New Roman" w:hAnsi="Times New Roman" w:cs="Times New Roman"/>
                <w:sz w:val="24"/>
                <w:szCs w:val="24"/>
              </w:rPr>
            </w:pPr>
            <w:r w:rsidRPr="004356F2">
              <w:rPr>
                <w:rFonts w:ascii="Times New Roman" w:hAnsi="Times New Roman" w:cs="Times New Roman"/>
                <w:sz w:val="24"/>
                <w:szCs w:val="24"/>
              </w:rPr>
              <w:t>Antal Árpád - András</w:t>
            </w:r>
          </w:p>
        </w:tc>
      </w:tr>
      <w:tr w:rsidR="002C137B" w:rsidRPr="004356F2" w14:paraId="75030E73" w14:textId="77777777" w:rsidTr="00E54789">
        <w:trPr>
          <w:jc w:val="center"/>
        </w:trPr>
        <w:tc>
          <w:tcPr>
            <w:tcW w:w="4536" w:type="dxa"/>
          </w:tcPr>
          <w:p w14:paraId="716A29B6" w14:textId="77777777" w:rsidR="002C137B" w:rsidRPr="004356F2" w:rsidRDefault="002C137B" w:rsidP="00E54789">
            <w:pPr>
              <w:jc w:val="both"/>
              <w:rPr>
                <w:rFonts w:ascii="Times New Roman" w:hAnsi="Times New Roman" w:cs="Times New Roman"/>
                <w:sz w:val="24"/>
                <w:szCs w:val="24"/>
              </w:rPr>
            </w:pPr>
            <w:r w:rsidRPr="004356F2">
              <w:rPr>
                <w:rFonts w:ascii="Times New Roman" w:hAnsi="Times New Roman" w:cs="Times New Roman"/>
                <w:sz w:val="24"/>
                <w:szCs w:val="24"/>
              </w:rPr>
              <w:t>Situl organizației</w:t>
            </w:r>
          </w:p>
        </w:tc>
        <w:tc>
          <w:tcPr>
            <w:tcW w:w="4536" w:type="dxa"/>
          </w:tcPr>
          <w:p w14:paraId="10CF1FC9" w14:textId="77777777" w:rsidR="002C137B" w:rsidRPr="004356F2" w:rsidRDefault="002C137B" w:rsidP="00E54789">
            <w:pPr>
              <w:jc w:val="both"/>
              <w:rPr>
                <w:rFonts w:ascii="Times New Roman" w:hAnsi="Times New Roman" w:cs="Times New Roman"/>
                <w:sz w:val="24"/>
                <w:szCs w:val="24"/>
              </w:rPr>
            </w:pPr>
            <w:r w:rsidRPr="004356F2">
              <w:rPr>
                <w:rFonts w:ascii="Times New Roman" w:hAnsi="Times New Roman" w:cs="Times New Roman"/>
                <w:sz w:val="24"/>
                <w:szCs w:val="24"/>
              </w:rPr>
              <w:t xml:space="preserve"> www.sepsiszentgyorgyinfo.ro</w:t>
            </w:r>
          </w:p>
        </w:tc>
      </w:tr>
    </w:tbl>
    <w:p w14:paraId="114E46F8" w14:textId="2556A9B7" w:rsidR="006D3B2F" w:rsidRPr="004356F2" w:rsidRDefault="006D3B2F" w:rsidP="0011749F">
      <w:pPr>
        <w:spacing w:after="0" w:line="240" w:lineRule="auto"/>
        <w:jc w:val="both"/>
        <w:rPr>
          <w:rFonts w:ascii="Times New Roman" w:eastAsia="Times New Roman" w:hAnsi="Times New Roman" w:cs="Times New Roman"/>
          <w:b/>
          <w:sz w:val="24"/>
          <w:szCs w:val="24"/>
        </w:rPr>
      </w:pPr>
      <w:r w:rsidRPr="004356F2">
        <w:rPr>
          <w:rFonts w:ascii="Times New Roman" w:hAnsi="Times New Roman" w:cs="Times New Roman"/>
          <w:b/>
          <w:sz w:val="24"/>
          <w:szCs w:val="24"/>
        </w:rPr>
        <w:tab/>
        <w:t xml:space="preserve">Denumirea obiectivului: </w:t>
      </w:r>
      <w:r w:rsidRPr="004356F2">
        <w:rPr>
          <w:rFonts w:ascii="Times New Roman" w:hAnsi="Times New Roman" w:cs="Times New Roman"/>
          <w:sz w:val="24"/>
          <w:szCs w:val="24"/>
        </w:rPr>
        <w:t xml:space="preserve">Studiu de </w:t>
      </w:r>
      <w:r w:rsidR="00D161EF" w:rsidRPr="004356F2">
        <w:rPr>
          <w:rFonts w:ascii="Times New Roman" w:hAnsi="Times New Roman" w:cs="Times New Roman"/>
          <w:sz w:val="24"/>
          <w:szCs w:val="24"/>
        </w:rPr>
        <w:t>oportunitate</w:t>
      </w:r>
      <w:r w:rsidRPr="004356F2">
        <w:rPr>
          <w:rFonts w:ascii="Times New Roman" w:hAnsi="Times New Roman" w:cs="Times New Roman"/>
          <w:sz w:val="24"/>
          <w:szCs w:val="24"/>
        </w:rPr>
        <w:t xml:space="preserve"> privind necesitatea și stabilirea soluțiilor optime de delegare a gestiunii serviciului ”</w:t>
      </w:r>
      <w:r w:rsidRPr="004356F2">
        <w:rPr>
          <w:rFonts w:ascii="Times New Roman" w:eastAsia="Times New Roman" w:hAnsi="Times New Roman" w:cs="Times New Roman"/>
          <w:b/>
          <w:sz w:val="24"/>
          <w:szCs w:val="24"/>
        </w:rPr>
        <w:t xml:space="preserve"> </w:t>
      </w:r>
      <w:r w:rsidRPr="004356F2">
        <w:rPr>
          <w:rFonts w:ascii="Times New Roman" w:eastAsia="Times New Roman" w:hAnsi="Times New Roman" w:cs="Times New Roman"/>
          <w:sz w:val="24"/>
          <w:szCs w:val="24"/>
        </w:rPr>
        <w:t>Supravegherea parcărilor cu plată, care funcționează la nivelul municipiului Sfântu Gheorghe și în Șugaș Băi</w:t>
      </w:r>
      <w:r w:rsidRPr="004356F2">
        <w:rPr>
          <w:rFonts w:ascii="Times New Roman" w:hAnsi="Times New Roman" w:cs="Times New Roman"/>
          <w:sz w:val="24"/>
          <w:szCs w:val="24"/>
        </w:rPr>
        <w:t>“</w:t>
      </w:r>
    </w:p>
    <w:p w14:paraId="03054EDF" w14:textId="77777777" w:rsidR="00574519" w:rsidRPr="004356F2" w:rsidRDefault="006D3B2F" w:rsidP="0011749F">
      <w:pPr>
        <w:spacing w:after="0" w:line="240" w:lineRule="auto"/>
        <w:jc w:val="both"/>
        <w:rPr>
          <w:rFonts w:ascii="Times New Roman" w:hAnsi="Times New Roman" w:cs="Times New Roman"/>
          <w:sz w:val="24"/>
          <w:szCs w:val="24"/>
        </w:rPr>
      </w:pPr>
      <w:r w:rsidRPr="004356F2">
        <w:rPr>
          <w:rFonts w:ascii="Times New Roman" w:hAnsi="Times New Roman" w:cs="Times New Roman"/>
          <w:b/>
          <w:sz w:val="24"/>
          <w:szCs w:val="24"/>
        </w:rPr>
        <w:tab/>
        <w:t xml:space="preserve">Amplasamentul: </w:t>
      </w:r>
      <w:r w:rsidRPr="004356F2">
        <w:rPr>
          <w:rFonts w:ascii="Times New Roman" w:hAnsi="Times New Roman" w:cs="Times New Roman"/>
          <w:sz w:val="24"/>
          <w:szCs w:val="24"/>
        </w:rPr>
        <w:t>Studiul va fi implementat în municipiul Sfântu Gheorghe și Baza de  agrement Șugaș Băi, județu</w:t>
      </w:r>
      <w:r w:rsidR="00574519" w:rsidRPr="004356F2">
        <w:rPr>
          <w:rFonts w:ascii="Times New Roman" w:hAnsi="Times New Roman" w:cs="Times New Roman"/>
          <w:sz w:val="24"/>
          <w:szCs w:val="24"/>
        </w:rPr>
        <w:t>l Covasna, la locațiile din următorul tabel:</w:t>
      </w:r>
    </w:p>
    <w:tbl>
      <w:tblPr>
        <w:tblStyle w:val="TableGrid"/>
        <w:tblW w:w="9067" w:type="dxa"/>
        <w:tblLook w:val="04A0" w:firstRow="1" w:lastRow="0" w:firstColumn="1" w:lastColumn="0" w:noHBand="0" w:noVBand="1"/>
      </w:tblPr>
      <w:tblGrid>
        <w:gridCol w:w="562"/>
        <w:gridCol w:w="4108"/>
        <w:gridCol w:w="1988"/>
        <w:gridCol w:w="2409"/>
      </w:tblGrid>
      <w:tr w:rsidR="00574519" w:rsidRPr="004356F2" w14:paraId="2C029F7D" w14:textId="77777777" w:rsidTr="00E54789">
        <w:tc>
          <w:tcPr>
            <w:tcW w:w="562" w:type="dxa"/>
          </w:tcPr>
          <w:p w14:paraId="7DAF6C04" w14:textId="77777777" w:rsidR="00574519" w:rsidRPr="004356F2" w:rsidRDefault="00574519" w:rsidP="00E54789">
            <w:pPr>
              <w:jc w:val="center"/>
              <w:rPr>
                <w:rFonts w:ascii="Times New Roman" w:hAnsi="Times New Roman" w:cs="Times New Roman"/>
                <w:b/>
                <w:sz w:val="24"/>
                <w:szCs w:val="24"/>
              </w:rPr>
            </w:pPr>
            <w:r w:rsidRPr="004356F2">
              <w:rPr>
                <w:rFonts w:ascii="Times New Roman" w:hAnsi="Times New Roman" w:cs="Times New Roman"/>
                <w:b/>
                <w:sz w:val="24"/>
                <w:szCs w:val="24"/>
              </w:rPr>
              <w:t>Nr.</w:t>
            </w:r>
          </w:p>
        </w:tc>
        <w:tc>
          <w:tcPr>
            <w:tcW w:w="4108" w:type="dxa"/>
          </w:tcPr>
          <w:p w14:paraId="4DCFDFB3" w14:textId="77777777" w:rsidR="00574519" w:rsidRPr="004356F2" w:rsidRDefault="00574519" w:rsidP="00E54789">
            <w:pPr>
              <w:jc w:val="center"/>
              <w:rPr>
                <w:rFonts w:ascii="Times New Roman" w:hAnsi="Times New Roman" w:cs="Times New Roman"/>
                <w:b/>
                <w:sz w:val="24"/>
                <w:szCs w:val="24"/>
              </w:rPr>
            </w:pPr>
            <w:r w:rsidRPr="004356F2">
              <w:rPr>
                <w:rFonts w:ascii="Times New Roman" w:hAnsi="Times New Roman" w:cs="Times New Roman"/>
                <w:b/>
                <w:sz w:val="24"/>
                <w:szCs w:val="24"/>
              </w:rPr>
              <w:t>SRADA</w:t>
            </w:r>
          </w:p>
        </w:tc>
        <w:tc>
          <w:tcPr>
            <w:tcW w:w="1988" w:type="dxa"/>
          </w:tcPr>
          <w:p w14:paraId="3AC5A561" w14:textId="77777777" w:rsidR="00574519" w:rsidRPr="004356F2" w:rsidRDefault="00574519" w:rsidP="00E54789">
            <w:pPr>
              <w:jc w:val="center"/>
              <w:rPr>
                <w:rFonts w:ascii="Times New Roman" w:hAnsi="Times New Roman" w:cs="Times New Roman"/>
                <w:b/>
                <w:sz w:val="24"/>
                <w:szCs w:val="24"/>
              </w:rPr>
            </w:pPr>
            <w:r w:rsidRPr="004356F2">
              <w:rPr>
                <w:rFonts w:ascii="Times New Roman" w:hAnsi="Times New Roman" w:cs="Times New Roman"/>
                <w:b/>
                <w:sz w:val="24"/>
                <w:szCs w:val="24"/>
              </w:rPr>
              <w:t>Nr. Locuri</w:t>
            </w:r>
          </w:p>
        </w:tc>
        <w:tc>
          <w:tcPr>
            <w:tcW w:w="2409" w:type="dxa"/>
          </w:tcPr>
          <w:p w14:paraId="4B663B6D" w14:textId="77777777" w:rsidR="00574519" w:rsidRPr="004356F2" w:rsidRDefault="00574519" w:rsidP="00E54789">
            <w:pPr>
              <w:jc w:val="center"/>
              <w:rPr>
                <w:rFonts w:ascii="Times New Roman" w:hAnsi="Times New Roman" w:cs="Times New Roman"/>
                <w:b/>
                <w:sz w:val="24"/>
                <w:szCs w:val="24"/>
              </w:rPr>
            </w:pPr>
            <w:r w:rsidRPr="004356F2">
              <w:rPr>
                <w:rFonts w:ascii="Times New Roman" w:hAnsi="Times New Roman" w:cs="Times New Roman"/>
                <w:b/>
                <w:sz w:val="24"/>
                <w:szCs w:val="24"/>
              </w:rPr>
              <w:t>Nr. automate</w:t>
            </w:r>
          </w:p>
        </w:tc>
      </w:tr>
      <w:tr w:rsidR="00574519" w:rsidRPr="004356F2" w14:paraId="0C20F547" w14:textId="77777777" w:rsidTr="00E54789">
        <w:tc>
          <w:tcPr>
            <w:tcW w:w="562" w:type="dxa"/>
          </w:tcPr>
          <w:p w14:paraId="7BAD3E8C" w14:textId="77777777" w:rsidR="00574519" w:rsidRPr="004356F2" w:rsidRDefault="00574519" w:rsidP="00E54789">
            <w:pPr>
              <w:jc w:val="center"/>
              <w:rPr>
                <w:rFonts w:ascii="Times New Roman" w:hAnsi="Times New Roman" w:cs="Times New Roman"/>
                <w:b/>
                <w:sz w:val="24"/>
                <w:szCs w:val="24"/>
              </w:rPr>
            </w:pPr>
            <w:r w:rsidRPr="004356F2">
              <w:rPr>
                <w:rFonts w:ascii="Times New Roman" w:hAnsi="Times New Roman" w:cs="Times New Roman"/>
                <w:b/>
                <w:sz w:val="24"/>
                <w:szCs w:val="24"/>
              </w:rPr>
              <w:t>1</w:t>
            </w:r>
          </w:p>
        </w:tc>
        <w:tc>
          <w:tcPr>
            <w:tcW w:w="4108" w:type="dxa"/>
          </w:tcPr>
          <w:p w14:paraId="40456D48"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Str. 1 Decembrie 1918</w:t>
            </w:r>
          </w:p>
        </w:tc>
        <w:tc>
          <w:tcPr>
            <w:tcW w:w="1988" w:type="dxa"/>
          </w:tcPr>
          <w:p w14:paraId="427E36B4"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131</w:t>
            </w:r>
          </w:p>
        </w:tc>
        <w:tc>
          <w:tcPr>
            <w:tcW w:w="2409" w:type="dxa"/>
          </w:tcPr>
          <w:p w14:paraId="7F055F2B"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5</w:t>
            </w:r>
          </w:p>
        </w:tc>
      </w:tr>
      <w:tr w:rsidR="00574519" w:rsidRPr="004356F2" w14:paraId="7F19F927" w14:textId="77777777" w:rsidTr="00E54789">
        <w:tc>
          <w:tcPr>
            <w:tcW w:w="562" w:type="dxa"/>
          </w:tcPr>
          <w:p w14:paraId="676E539F" w14:textId="77777777" w:rsidR="00574519" w:rsidRPr="004356F2" w:rsidRDefault="00574519" w:rsidP="00E54789">
            <w:pPr>
              <w:jc w:val="center"/>
              <w:rPr>
                <w:rFonts w:ascii="Times New Roman" w:hAnsi="Times New Roman" w:cs="Times New Roman"/>
                <w:b/>
                <w:sz w:val="24"/>
                <w:szCs w:val="24"/>
              </w:rPr>
            </w:pPr>
            <w:r w:rsidRPr="004356F2">
              <w:rPr>
                <w:rFonts w:ascii="Times New Roman" w:hAnsi="Times New Roman" w:cs="Times New Roman"/>
                <w:b/>
                <w:sz w:val="24"/>
                <w:szCs w:val="24"/>
              </w:rPr>
              <w:t>2</w:t>
            </w:r>
          </w:p>
        </w:tc>
        <w:tc>
          <w:tcPr>
            <w:tcW w:w="4108" w:type="dxa"/>
          </w:tcPr>
          <w:p w14:paraId="0E8AE8C3" w14:textId="78947D33" w:rsidR="00574519" w:rsidRPr="004356F2" w:rsidRDefault="009342C4" w:rsidP="00E54789">
            <w:pPr>
              <w:jc w:val="center"/>
              <w:rPr>
                <w:rFonts w:ascii="Times New Roman" w:hAnsi="Times New Roman" w:cs="Times New Roman"/>
                <w:sz w:val="24"/>
                <w:szCs w:val="24"/>
              </w:rPr>
            </w:pPr>
            <w:r>
              <w:rPr>
                <w:rFonts w:ascii="Times New Roman" w:hAnsi="Times New Roman" w:cs="Times New Roman"/>
                <w:sz w:val="24"/>
                <w:szCs w:val="24"/>
              </w:rPr>
              <w:t>Str. Gró</w:t>
            </w:r>
            <w:r w:rsidR="00574519" w:rsidRPr="004356F2">
              <w:rPr>
                <w:rFonts w:ascii="Times New Roman" w:hAnsi="Times New Roman" w:cs="Times New Roman"/>
                <w:sz w:val="24"/>
                <w:szCs w:val="24"/>
              </w:rPr>
              <w:t>f Mikó Imre</w:t>
            </w:r>
          </w:p>
        </w:tc>
        <w:tc>
          <w:tcPr>
            <w:tcW w:w="1988" w:type="dxa"/>
          </w:tcPr>
          <w:p w14:paraId="021026D5"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57</w:t>
            </w:r>
          </w:p>
        </w:tc>
        <w:tc>
          <w:tcPr>
            <w:tcW w:w="2409" w:type="dxa"/>
          </w:tcPr>
          <w:p w14:paraId="40AE7060"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2</w:t>
            </w:r>
          </w:p>
        </w:tc>
      </w:tr>
      <w:tr w:rsidR="00574519" w:rsidRPr="004356F2" w14:paraId="5618371E" w14:textId="77777777" w:rsidTr="00E54789">
        <w:tc>
          <w:tcPr>
            <w:tcW w:w="562" w:type="dxa"/>
          </w:tcPr>
          <w:p w14:paraId="22783BB0" w14:textId="77777777" w:rsidR="00574519" w:rsidRPr="004356F2" w:rsidRDefault="00574519" w:rsidP="00E54789">
            <w:pPr>
              <w:jc w:val="center"/>
              <w:rPr>
                <w:rFonts w:ascii="Times New Roman" w:hAnsi="Times New Roman" w:cs="Times New Roman"/>
                <w:b/>
                <w:sz w:val="24"/>
                <w:szCs w:val="24"/>
              </w:rPr>
            </w:pPr>
            <w:r w:rsidRPr="004356F2">
              <w:rPr>
                <w:rFonts w:ascii="Times New Roman" w:hAnsi="Times New Roman" w:cs="Times New Roman"/>
                <w:b/>
                <w:sz w:val="24"/>
                <w:szCs w:val="24"/>
              </w:rPr>
              <w:t>3</w:t>
            </w:r>
          </w:p>
        </w:tc>
        <w:tc>
          <w:tcPr>
            <w:tcW w:w="4108" w:type="dxa"/>
          </w:tcPr>
          <w:p w14:paraId="7996A5C7"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Str. Gödri Ferenc</w:t>
            </w:r>
          </w:p>
        </w:tc>
        <w:tc>
          <w:tcPr>
            <w:tcW w:w="1988" w:type="dxa"/>
          </w:tcPr>
          <w:p w14:paraId="2362B124"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28</w:t>
            </w:r>
          </w:p>
        </w:tc>
        <w:tc>
          <w:tcPr>
            <w:tcW w:w="2409" w:type="dxa"/>
          </w:tcPr>
          <w:p w14:paraId="1C3270A5"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2</w:t>
            </w:r>
          </w:p>
        </w:tc>
      </w:tr>
      <w:tr w:rsidR="00574519" w:rsidRPr="004356F2" w14:paraId="720769F8" w14:textId="77777777" w:rsidTr="00E54789">
        <w:tc>
          <w:tcPr>
            <w:tcW w:w="562" w:type="dxa"/>
          </w:tcPr>
          <w:p w14:paraId="7A07572E" w14:textId="77777777" w:rsidR="00574519" w:rsidRPr="004356F2" w:rsidRDefault="00574519" w:rsidP="00E54789">
            <w:pPr>
              <w:jc w:val="center"/>
              <w:rPr>
                <w:rFonts w:ascii="Times New Roman" w:hAnsi="Times New Roman" w:cs="Times New Roman"/>
                <w:b/>
                <w:sz w:val="24"/>
                <w:szCs w:val="24"/>
              </w:rPr>
            </w:pPr>
            <w:r w:rsidRPr="004356F2">
              <w:rPr>
                <w:rFonts w:ascii="Times New Roman" w:hAnsi="Times New Roman" w:cs="Times New Roman"/>
                <w:b/>
                <w:sz w:val="24"/>
                <w:szCs w:val="24"/>
              </w:rPr>
              <w:t>4</w:t>
            </w:r>
          </w:p>
        </w:tc>
        <w:tc>
          <w:tcPr>
            <w:tcW w:w="4108" w:type="dxa"/>
          </w:tcPr>
          <w:p w14:paraId="06A88563"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Str. Kriza János</w:t>
            </w:r>
          </w:p>
        </w:tc>
        <w:tc>
          <w:tcPr>
            <w:tcW w:w="1988" w:type="dxa"/>
          </w:tcPr>
          <w:p w14:paraId="0A11DC3E"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22</w:t>
            </w:r>
          </w:p>
        </w:tc>
        <w:tc>
          <w:tcPr>
            <w:tcW w:w="2409" w:type="dxa"/>
          </w:tcPr>
          <w:p w14:paraId="6A3AEF9E"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1</w:t>
            </w:r>
          </w:p>
        </w:tc>
      </w:tr>
      <w:tr w:rsidR="00574519" w:rsidRPr="004356F2" w14:paraId="0AC82DD5" w14:textId="77777777" w:rsidTr="00E54789">
        <w:tc>
          <w:tcPr>
            <w:tcW w:w="562" w:type="dxa"/>
          </w:tcPr>
          <w:p w14:paraId="21794CAD" w14:textId="77777777" w:rsidR="00574519" w:rsidRPr="004356F2" w:rsidRDefault="00574519" w:rsidP="00E54789">
            <w:pPr>
              <w:jc w:val="center"/>
              <w:rPr>
                <w:rFonts w:ascii="Times New Roman" w:hAnsi="Times New Roman" w:cs="Times New Roman"/>
                <w:b/>
                <w:sz w:val="24"/>
                <w:szCs w:val="24"/>
              </w:rPr>
            </w:pPr>
            <w:r w:rsidRPr="004356F2">
              <w:rPr>
                <w:rFonts w:ascii="Times New Roman" w:hAnsi="Times New Roman" w:cs="Times New Roman"/>
                <w:b/>
                <w:sz w:val="24"/>
                <w:szCs w:val="24"/>
              </w:rPr>
              <w:t>5</w:t>
            </w:r>
          </w:p>
        </w:tc>
        <w:tc>
          <w:tcPr>
            <w:tcW w:w="4108" w:type="dxa"/>
          </w:tcPr>
          <w:p w14:paraId="457F4CCF" w14:textId="38CC747E" w:rsidR="00574519" w:rsidRPr="004356F2" w:rsidRDefault="009342C4" w:rsidP="00E54789">
            <w:pPr>
              <w:jc w:val="center"/>
              <w:rPr>
                <w:rFonts w:ascii="Times New Roman" w:hAnsi="Times New Roman" w:cs="Times New Roman"/>
                <w:sz w:val="24"/>
                <w:szCs w:val="24"/>
              </w:rPr>
            </w:pPr>
            <w:r>
              <w:rPr>
                <w:rFonts w:ascii="Times New Roman" w:hAnsi="Times New Roman" w:cs="Times New Roman"/>
                <w:sz w:val="24"/>
                <w:szCs w:val="24"/>
              </w:rPr>
              <w:t>Str. Joz</w:t>
            </w:r>
            <w:r w:rsidR="00574519" w:rsidRPr="004356F2">
              <w:rPr>
                <w:rFonts w:ascii="Times New Roman" w:hAnsi="Times New Roman" w:cs="Times New Roman"/>
                <w:sz w:val="24"/>
                <w:szCs w:val="24"/>
              </w:rPr>
              <w:t>ef Bem</w:t>
            </w:r>
          </w:p>
        </w:tc>
        <w:tc>
          <w:tcPr>
            <w:tcW w:w="1988" w:type="dxa"/>
          </w:tcPr>
          <w:p w14:paraId="3FB2715F"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64</w:t>
            </w:r>
          </w:p>
        </w:tc>
        <w:tc>
          <w:tcPr>
            <w:tcW w:w="2409" w:type="dxa"/>
          </w:tcPr>
          <w:p w14:paraId="3BB430FD"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2</w:t>
            </w:r>
          </w:p>
        </w:tc>
      </w:tr>
      <w:tr w:rsidR="00574519" w:rsidRPr="004356F2" w14:paraId="73A91803" w14:textId="77777777" w:rsidTr="00E54789">
        <w:tc>
          <w:tcPr>
            <w:tcW w:w="562" w:type="dxa"/>
          </w:tcPr>
          <w:p w14:paraId="3C9308A4" w14:textId="77777777" w:rsidR="00574519" w:rsidRPr="004356F2" w:rsidRDefault="00574519" w:rsidP="00E54789">
            <w:pPr>
              <w:jc w:val="center"/>
              <w:rPr>
                <w:rFonts w:ascii="Times New Roman" w:hAnsi="Times New Roman" w:cs="Times New Roman"/>
                <w:b/>
                <w:sz w:val="24"/>
                <w:szCs w:val="24"/>
              </w:rPr>
            </w:pPr>
            <w:r w:rsidRPr="004356F2">
              <w:rPr>
                <w:rFonts w:ascii="Times New Roman" w:hAnsi="Times New Roman" w:cs="Times New Roman"/>
                <w:b/>
                <w:sz w:val="24"/>
                <w:szCs w:val="24"/>
              </w:rPr>
              <w:t>6</w:t>
            </w:r>
          </w:p>
        </w:tc>
        <w:tc>
          <w:tcPr>
            <w:tcW w:w="4108" w:type="dxa"/>
          </w:tcPr>
          <w:p w14:paraId="6FBF4142"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Str. Nicolae Bălcescu</w:t>
            </w:r>
          </w:p>
        </w:tc>
        <w:tc>
          <w:tcPr>
            <w:tcW w:w="1988" w:type="dxa"/>
          </w:tcPr>
          <w:p w14:paraId="17377E56"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20</w:t>
            </w:r>
          </w:p>
        </w:tc>
        <w:tc>
          <w:tcPr>
            <w:tcW w:w="2409" w:type="dxa"/>
          </w:tcPr>
          <w:p w14:paraId="46F6585F"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2</w:t>
            </w:r>
          </w:p>
        </w:tc>
      </w:tr>
      <w:tr w:rsidR="00574519" w:rsidRPr="004356F2" w14:paraId="316E1D33" w14:textId="77777777" w:rsidTr="00E54789">
        <w:tc>
          <w:tcPr>
            <w:tcW w:w="562" w:type="dxa"/>
          </w:tcPr>
          <w:p w14:paraId="390B33AF" w14:textId="77777777" w:rsidR="00574519" w:rsidRPr="004356F2" w:rsidRDefault="00574519" w:rsidP="00E54789">
            <w:pPr>
              <w:jc w:val="center"/>
              <w:rPr>
                <w:rFonts w:ascii="Times New Roman" w:hAnsi="Times New Roman" w:cs="Times New Roman"/>
                <w:b/>
                <w:sz w:val="24"/>
                <w:szCs w:val="24"/>
              </w:rPr>
            </w:pPr>
            <w:r w:rsidRPr="004356F2">
              <w:rPr>
                <w:rFonts w:ascii="Times New Roman" w:hAnsi="Times New Roman" w:cs="Times New Roman"/>
                <w:b/>
                <w:sz w:val="24"/>
                <w:szCs w:val="24"/>
              </w:rPr>
              <w:t>7</w:t>
            </w:r>
          </w:p>
        </w:tc>
        <w:tc>
          <w:tcPr>
            <w:tcW w:w="4108" w:type="dxa"/>
          </w:tcPr>
          <w:p w14:paraId="7DCA9F81"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Str. Oltului</w:t>
            </w:r>
          </w:p>
        </w:tc>
        <w:tc>
          <w:tcPr>
            <w:tcW w:w="1988" w:type="dxa"/>
          </w:tcPr>
          <w:p w14:paraId="61561D62"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69</w:t>
            </w:r>
          </w:p>
        </w:tc>
        <w:tc>
          <w:tcPr>
            <w:tcW w:w="2409" w:type="dxa"/>
          </w:tcPr>
          <w:p w14:paraId="3FB22CD1"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3</w:t>
            </w:r>
          </w:p>
        </w:tc>
      </w:tr>
      <w:tr w:rsidR="00574519" w:rsidRPr="004356F2" w14:paraId="706FDBA6" w14:textId="77777777" w:rsidTr="00E54789">
        <w:tc>
          <w:tcPr>
            <w:tcW w:w="562" w:type="dxa"/>
          </w:tcPr>
          <w:p w14:paraId="68630E1C" w14:textId="77777777" w:rsidR="00574519" w:rsidRPr="004356F2" w:rsidRDefault="00574519" w:rsidP="00E54789">
            <w:pPr>
              <w:jc w:val="center"/>
              <w:rPr>
                <w:rFonts w:ascii="Times New Roman" w:hAnsi="Times New Roman" w:cs="Times New Roman"/>
                <w:b/>
                <w:sz w:val="24"/>
                <w:szCs w:val="24"/>
              </w:rPr>
            </w:pPr>
            <w:r w:rsidRPr="004356F2">
              <w:rPr>
                <w:rFonts w:ascii="Times New Roman" w:hAnsi="Times New Roman" w:cs="Times New Roman"/>
                <w:b/>
                <w:sz w:val="24"/>
                <w:szCs w:val="24"/>
              </w:rPr>
              <w:t>8</w:t>
            </w:r>
          </w:p>
        </w:tc>
        <w:tc>
          <w:tcPr>
            <w:tcW w:w="4108" w:type="dxa"/>
          </w:tcPr>
          <w:p w14:paraId="3B21272E"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Str. Ciucului</w:t>
            </w:r>
          </w:p>
        </w:tc>
        <w:tc>
          <w:tcPr>
            <w:tcW w:w="1988" w:type="dxa"/>
          </w:tcPr>
          <w:p w14:paraId="01E8F5D8"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68</w:t>
            </w:r>
          </w:p>
        </w:tc>
        <w:tc>
          <w:tcPr>
            <w:tcW w:w="2409" w:type="dxa"/>
          </w:tcPr>
          <w:p w14:paraId="612C02AF"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3</w:t>
            </w:r>
          </w:p>
        </w:tc>
      </w:tr>
      <w:tr w:rsidR="00574519" w:rsidRPr="004356F2" w14:paraId="49D736D8" w14:textId="77777777" w:rsidTr="00E54789">
        <w:tc>
          <w:tcPr>
            <w:tcW w:w="562" w:type="dxa"/>
          </w:tcPr>
          <w:p w14:paraId="0E4A6B9D" w14:textId="77777777" w:rsidR="00574519" w:rsidRPr="004356F2" w:rsidRDefault="00574519" w:rsidP="00E54789">
            <w:pPr>
              <w:jc w:val="center"/>
              <w:rPr>
                <w:rFonts w:ascii="Times New Roman" w:hAnsi="Times New Roman" w:cs="Times New Roman"/>
                <w:b/>
                <w:sz w:val="24"/>
                <w:szCs w:val="24"/>
              </w:rPr>
            </w:pPr>
            <w:r w:rsidRPr="004356F2">
              <w:rPr>
                <w:rFonts w:ascii="Times New Roman" w:hAnsi="Times New Roman" w:cs="Times New Roman"/>
                <w:b/>
                <w:sz w:val="24"/>
                <w:szCs w:val="24"/>
              </w:rPr>
              <w:t>9</w:t>
            </w:r>
          </w:p>
        </w:tc>
        <w:tc>
          <w:tcPr>
            <w:tcW w:w="4108" w:type="dxa"/>
          </w:tcPr>
          <w:p w14:paraId="580F26B2"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Str. Bisericii</w:t>
            </w:r>
          </w:p>
        </w:tc>
        <w:tc>
          <w:tcPr>
            <w:tcW w:w="1988" w:type="dxa"/>
          </w:tcPr>
          <w:p w14:paraId="584C7180"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30</w:t>
            </w:r>
          </w:p>
        </w:tc>
        <w:tc>
          <w:tcPr>
            <w:tcW w:w="2409" w:type="dxa"/>
          </w:tcPr>
          <w:p w14:paraId="07AB187D"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2</w:t>
            </w:r>
          </w:p>
        </w:tc>
      </w:tr>
      <w:tr w:rsidR="00574519" w:rsidRPr="004356F2" w14:paraId="0879543C" w14:textId="77777777" w:rsidTr="00E54789">
        <w:tc>
          <w:tcPr>
            <w:tcW w:w="562" w:type="dxa"/>
          </w:tcPr>
          <w:p w14:paraId="605FE897" w14:textId="77777777" w:rsidR="00574519" w:rsidRPr="004356F2" w:rsidRDefault="00574519" w:rsidP="00E54789">
            <w:pPr>
              <w:jc w:val="center"/>
              <w:rPr>
                <w:rFonts w:ascii="Times New Roman" w:hAnsi="Times New Roman" w:cs="Times New Roman"/>
                <w:b/>
                <w:sz w:val="24"/>
                <w:szCs w:val="24"/>
              </w:rPr>
            </w:pPr>
            <w:r w:rsidRPr="004356F2">
              <w:rPr>
                <w:rFonts w:ascii="Times New Roman" w:hAnsi="Times New Roman" w:cs="Times New Roman"/>
                <w:b/>
                <w:sz w:val="24"/>
                <w:szCs w:val="24"/>
              </w:rPr>
              <w:t>10</w:t>
            </w:r>
          </w:p>
        </w:tc>
        <w:tc>
          <w:tcPr>
            <w:tcW w:w="4108" w:type="dxa"/>
          </w:tcPr>
          <w:p w14:paraId="5A6AC6D0"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Str. Kőrösi Csoma Sándor</w:t>
            </w:r>
          </w:p>
        </w:tc>
        <w:tc>
          <w:tcPr>
            <w:tcW w:w="1988" w:type="dxa"/>
          </w:tcPr>
          <w:p w14:paraId="4D5A1139"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79</w:t>
            </w:r>
          </w:p>
        </w:tc>
        <w:tc>
          <w:tcPr>
            <w:tcW w:w="2409" w:type="dxa"/>
          </w:tcPr>
          <w:p w14:paraId="1353949F"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3</w:t>
            </w:r>
          </w:p>
        </w:tc>
      </w:tr>
      <w:tr w:rsidR="00574519" w:rsidRPr="004356F2" w14:paraId="594CC540" w14:textId="77777777" w:rsidTr="00E54789">
        <w:tc>
          <w:tcPr>
            <w:tcW w:w="562" w:type="dxa"/>
          </w:tcPr>
          <w:p w14:paraId="31A12550" w14:textId="77777777" w:rsidR="00574519" w:rsidRPr="004356F2" w:rsidRDefault="00574519" w:rsidP="00E54789">
            <w:pPr>
              <w:jc w:val="center"/>
              <w:rPr>
                <w:rFonts w:ascii="Times New Roman" w:hAnsi="Times New Roman" w:cs="Times New Roman"/>
                <w:b/>
                <w:sz w:val="24"/>
                <w:szCs w:val="24"/>
              </w:rPr>
            </w:pPr>
            <w:r w:rsidRPr="004356F2">
              <w:rPr>
                <w:rFonts w:ascii="Times New Roman" w:hAnsi="Times New Roman" w:cs="Times New Roman"/>
                <w:b/>
                <w:sz w:val="24"/>
                <w:szCs w:val="24"/>
              </w:rPr>
              <w:t>11</w:t>
            </w:r>
          </w:p>
        </w:tc>
        <w:tc>
          <w:tcPr>
            <w:tcW w:w="4108" w:type="dxa"/>
          </w:tcPr>
          <w:p w14:paraId="0E214BA7"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Str. Gábor Áron</w:t>
            </w:r>
          </w:p>
        </w:tc>
        <w:tc>
          <w:tcPr>
            <w:tcW w:w="1988" w:type="dxa"/>
          </w:tcPr>
          <w:p w14:paraId="2E5FF420"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87</w:t>
            </w:r>
          </w:p>
        </w:tc>
        <w:tc>
          <w:tcPr>
            <w:tcW w:w="2409" w:type="dxa"/>
          </w:tcPr>
          <w:p w14:paraId="32253AC7"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3</w:t>
            </w:r>
          </w:p>
        </w:tc>
      </w:tr>
      <w:tr w:rsidR="00574519" w:rsidRPr="004356F2" w14:paraId="2017C698" w14:textId="77777777" w:rsidTr="00E54789">
        <w:tc>
          <w:tcPr>
            <w:tcW w:w="562" w:type="dxa"/>
          </w:tcPr>
          <w:p w14:paraId="713803BC" w14:textId="77777777" w:rsidR="00574519" w:rsidRPr="004356F2" w:rsidRDefault="00574519" w:rsidP="00E54789">
            <w:pPr>
              <w:jc w:val="center"/>
              <w:rPr>
                <w:rFonts w:ascii="Times New Roman" w:hAnsi="Times New Roman" w:cs="Times New Roman"/>
                <w:b/>
                <w:sz w:val="24"/>
                <w:szCs w:val="24"/>
              </w:rPr>
            </w:pPr>
            <w:r w:rsidRPr="004356F2">
              <w:rPr>
                <w:rFonts w:ascii="Times New Roman" w:hAnsi="Times New Roman" w:cs="Times New Roman"/>
                <w:b/>
                <w:sz w:val="24"/>
                <w:szCs w:val="24"/>
              </w:rPr>
              <w:t>12</w:t>
            </w:r>
          </w:p>
        </w:tc>
        <w:tc>
          <w:tcPr>
            <w:tcW w:w="4108" w:type="dxa"/>
          </w:tcPr>
          <w:p w14:paraId="0CF43B30" w14:textId="652DA36A"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Srt. Mihai Viteazu</w:t>
            </w:r>
            <w:r w:rsidR="00BA17D4">
              <w:rPr>
                <w:rFonts w:ascii="Times New Roman" w:hAnsi="Times New Roman" w:cs="Times New Roman"/>
                <w:sz w:val="24"/>
                <w:szCs w:val="24"/>
              </w:rPr>
              <w:t>l</w:t>
            </w:r>
          </w:p>
        </w:tc>
        <w:tc>
          <w:tcPr>
            <w:tcW w:w="1988" w:type="dxa"/>
          </w:tcPr>
          <w:p w14:paraId="108F4588"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16</w:t>
            </w:r>
          </w:p>
        </w:tc>
        <w:tc>
          <w:tcPr>
            <w:tcW w:w="2409" w:type="dxa"/>
          </w:tcPr>
          <w:p w14:paraId="636B2282"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1</w:t>
            </w:r>
          </w:p>
        </w:tc>
      </w:tr>
      <w:tr w:rsidR="00574519" w:rsidRPr="004356F2" w14:paraId="13D5945E" w14:textId="77777777" w:rsidTr="00E54789">
        <w:tc>
          <w:tcPr>
            <w:tcW w:w="562" w:type="dxa"/>
          </w:tcPr>
          <w:p w14:paraId="4B2A883D" w14:textId="77777777" w:rsidR="00574519" w:rsidRPr="004356F2" w:rsidRDefault="00574519" w:rsidP="00E54789">
            <w:pPr>
              <w:jc w:val="center"/>
              <w:rPr>
                <w:rFonts w:ascii="Times New Roman" w:hAnsi="Times New Roman" w:cs="Times New Roman"/>
                <w:b/>
                <w:sz w:val="24"/>
                <w:szCs w:val="24"/>
              </w:rPr>
            </w:pPr>
            <w:r w:rsidRPr="004356F2">
              <w:rPr>
                <w:rFonts w:ascii="Times New Roman" w:hAnsi="Times New Roman" w:cs="Times New Roman"/>
                <w:b/>
                <w:sz w:val="24"/>
                <w:szCs w:val="24"/>
              </w:rPr>
              <w:t>13</w:t>
            </w:r>
          </w:p>
        </w:tc>
        <w:tc>
          <w:tcPr>
            <w:tcW w:w="4108" w:type="dxa"/>
          </w:tcPr>
          <w:p w14:paraId="39B96FE4"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Str. Libertății</w:t>
            </w:r>
          </w:p>
        </w:tc>
        <w:tc>
          <w:tcPr>
            <w:tcW w:w="1988" w:type="dxa"/>
          </w:tcPr>
          <w:p w14:paraId="1A064E9A"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25</w:t>
            </w:r>
          </w:p>
        </w:tc>
        <w:tc>
          <w:tcPr>
            <w:tcW w:w="2409" w:type="dxa"/>
          </w:tcPr>
          <w:p w14:paraId="7F023C70"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1</w:t>
            </w:r>
          </w:p>
        </w:tc>
      </w:tr>
      <w:tr w:rsidR="00574519" w:rsidRPr="004356F2" w14:paraId="2F9A67BD" w14:textId="77777777" w:rsidTr="00E54789">
        <w:tc>
          <w:tcPr>
            <w:tcW w:w="562" w:type="dxa"/>
          </w:tcPr>
          <w:p w14:paraId="03A9A169" w14:textId="77777777" w:rsidR="00574519" w:rsidRPr="004356F2" w:rsidRDefault="00574519" w:rsidP="00E54789">
            <w:pPr>
              <w:jc w:val="center"/>
              <w:rPr>
                <w:rFonts w:ascii="Times New Roman" w:hAnsi="Times New Roman" w:cs="Times New Roman"/>
                <w:b/>
                <w:sz w:val="24"/>
                <w:szCs w:val="24"/>
              </w:rPr>
            </w:pPr>
            <w:r w:rsidRPr="004356F2">
              <w:rPr>
                <w:rFonts w:ascii="Times New Roman" w:hAnsi="Times New Roman" w:cs="Times New Roman"/>
                <w:b/>
                <w:sz w:val="24"/>
                <w:szCs w:val="24"/>
              </w:rPr>
              <w:t>14</w:t>
            </w:r>
          </w:p>
        </w:tc>
        <w:tc>
          <w:tcPr>
            <w:tcW w:w="4108" w:type="dxa"/>
          </w:tcPr>
          <w:p w14:paraId="1DA1E2A8"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Str. Váradi József</w:t>
            </w:r>
          </w:p>
        </w:tc>
        <w:tc>
          <w:tcPr>
            <w:tcW w:w="1988" w:type="dxa"/>
          </w:tcPr>
          <w:p w14:paraId="668112A2"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17</w:t>
            </w:r>
          </w:p>
        </w:tc>
        <w:tc>
          <w:tcPr>
            <w:tcW w:w="2409" w:type="dxa"/>
          </w:tcPr>
          <w:p w14:paraId="00B4B542"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1</w:t>
            </w:r>
          </w:p>
        </w:tc>
      </w:tr>
      <w:tr w:rsidR="00574519" w:rsidRPr="004356F2" w14:paraId="7DEFA560" w14:textId="77777777" w:rsidTr="00E54789">
        <w:tc>
          <w:tcPr>
            <w:tcW w:w="562" w:type="dxa"/>
          </w:tcPr>
          <w:p w14:paraId="518A916E" w14:textId="77777777" w:rsidR="00574519" w:rsidRPr="004356F2" w:rsidRDefault="00574519" w:rsidP="00E54789">
            <w:pPr>
              <w:jc w:val="center"/>
              <w:rPr>
                <w:rFonts w:ascii="Times New Roman" w:hAnsi="Times New Roman" w:cs="Times New Roman"/>
                <w:b/>
                <w:sz w:val="24"/>
                <w:szCs w:val="24"/>
              </w:rPr>
            </w:pPr>
            <w:r w:rsidRPr="004356F2">
              <w:rPr>
                <w:rFonts w:ascii="Times New Roman" w:hAnsi="Times New Roman" w:cs="Times New Roman"/>
                <w:b/>
                <w:sz w:val="24"/>
                <w:szCs w:val="24"/>
              </w:rPr>
              <w:t>15</w:t>
            </w:r>
          </w:p>
        </w:tc>
        <w:tc>
          <w:tcPr>
            <w:tcW w:w="4108" w:type="dxa"/>
          </w:tcPr>
          <w:p w14:paraId="4BFA1126" w14:textId="41EDA878" w:rsidR="00574519" w:rsidRPr="004356F2" w:rsidRDefault="009342C4" w:rsidP="00E54789">
            <w:pPr>
              <w:jc w:val="center"/>
              <w:rPr>
                <w:rFonts w:ascii="Times New Roman" w:hAnsi="Times New Roman" w:cs="Times New Roman"/>
                <w:sz w:val="24"/>
                <w:szCs w:val="24"/>
              </w:rPr>
            </w:pPr>
            <w:r>
              <w:rPr>
                <w:rFonts w:ascii="Times New Roman" w:hAnsi="Times New Roman" w:cs="Times New Roman"/>
                <w:sz w:val="24"/>
                <w:szCs w:val="24"/>
              </w:rPr>
              <w:t>Str. Bánki Dónát</w:t>
            </w:r>
          </w:p>
        </w:tc>
        <w:tc>
          <w:tcPr>
            <w:tcW w:w="1988" w:type="dxa"/>
          </w:tcPr>
          <w:p w14:paraId="5370BB6A"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73</w:t>
            </w:r>
          </w:p>
        </w:tc>
        <w:tc>
          <w:tcPr>
            <w:tcW w:w="2409" w:type="dxa"/>
          </w:tcPr>
          <w:p w14:paraId="26D2BED4"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2</w:t>
            </w:r>
          </w:p>
        </w:tc>
      </w:tr>
      <w:tr w:rsidR="00574519" w:rsidRPr="004356F2" w14:paraId="0583D610" w14:textId="77777777" w:rsidTr="00E54789">
        <w:tc>
          <w:tcPr>
            <w:tcW w:w="562" w:type="dxa"/>
          </w:tcPr>
          <w:p w14:paraId="6DA85653" w14:textId="77777777" w:rsidR="00574519" w:rsidRPr="004356F2" w:rsidRDefault="00574519" w:rsidP="00E54789">
            <w:pPr>
              <w:jc w:val="center"/>
              <w:rPr>
                <w:rFonts w:ascii="Times New Roman" w:hAnsi="Times New Roman" w:cs="Times New Roman"/>
                <w:b/>
                <w:sz w:val="24"/>
                <w:szCs w:val="24"/>
              </w:rPr>
            </w:pPr>
            <w:r w:rsidRPr="004356F2">
              <w:rPr>
                <w:rFonts w:ascii="Times New Roman" w:hAnsi="Times New Roman" w:cs="Times New Roman"/>
                <w:b/>
                <w:sz w:val="24"/>
                <w:szCs w:val="24"/>
              </w:rPr>
              <w:t>16</w:t>
            </w:r>
          </w:p>
        </w:tc>
        <w:tc>
          <w:tcPr>
            <w:tcW w:w="4108" w:type="dxa"/>
          </w:tcPr>
          <w:p w14:paraId="6E049121"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Str. Fânului</w:t>
            </w:r>
          </w:p>
        </w:tc>
        <w:tc>
          <w:tcPr>
            <w:tcW w:w="1988" w:type="dxa"/>
          </w:tcPr>
          <w:p w14:paraId="40409D3E"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20</w:t>
            </w:r>
          </w:p>
        </w:tc>
        <w:tc>
          <w:tcPr>
            <w:tcW w:w="2409" w:type="dxa"/>
          </w:tcPr>
          <w:p w14:paraId="09DD2FEA"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1</w:t>
            </w:r>
          </w:p>
        </w:tc>
      </w:tr>
      <w:tr w:rsidR="00574519" w:rsidRPr="004356F2" w14:paraId="5D5AA295" w14:textId="77777777" w:rsidTr="00E54789">
        <w:tc>
          <w:tcPr>
            <w:tcW w:w="562" w:type="dxa"/>
          </w:tcPr>
          <w:p w14:paraId="2DB7E42D" w14:textId="77777777" w:rsidR="00574519" w:rsidRPr="004356F2" w:rsidRDefault="00574519" w:rsidP="00E54789">
            <w:pPr>
              <w:jc w:val="center"/>
              <w:rPr>
                <w:rFonts w:ascii="Times New Roman" w:hAnsi="Times New Roman" w:cs="Times New Roman"/>
                <w:b/>
                <w:sz w:val="24"/>
                <w:szCs w:val="24"/>
              </w:rPr>
            </w:pPr>
            <w:r w:rsidRPr="004356F2">
              <w:rPr>
                <w:rFonts w:ascii="Times New Roman" w:hAnsi="Times New Roman" w:cs="Times New Roman"/>
                <w:b/>
                <w:sz w:val="24"/>
                <w:szCs w:val="24"/>
              </w:rPr>
              <w:t>17</w:t>
            </w:r>
          </w:p>
        </w:tc>
        <w:tc>
          <w:tcPr>
            <w:tcW w:w="4108" w:type="dxa"/>
          </w:tcPr>
          <w:p w14:paraId="02B96D51"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Baza de Agrement Șugaș Băi, sistem de bariere</w:t>
            </w:r>
          </w:p>
        </w:tc>
        <w:tc>
          <w:tcPr>
            <w:tcW w:w="1988" w:type="dxa"/>
          </w:tcPr>
          <w:p w14:paraId="1EA35D2C"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80</w:t>
            </w:r>
          </w:p>
        </w:tc>
        <w:tc>
          <w:tcPr>
            <w:tcW w:w="2409" w:type="dxa"/>
          </w:tcPr>
          <w:p w14:paraId="7C3A22EC" w14:textId="77777777" w:rsidR="00574519" w:rsidRPr="004356F2" w:rsidRDefault="00574519" w:rsidP="00E54789">
            <w:pPr>
              <w:jc w:val="center"/>
              <w:rPr>
                <w:rFonts w:ascii="Times New Roman" w:hAnsi="Times New Roman" w:cs="Times New Roman"/>
                <w:sz w:val="24"/>
                <w:szCs w:val="24"/>
              </w:rPr>
            </w:pPr>
            <w:r w:rsidRPr="004356F2">
              <w:rPr>
                <w:rFonts w:ascii="Times New Roman" w:hAnsi="Times New Roman" w:cs="Times New Roman"/>
                <w:sz w:val="24"/>
                <w:szCs w:val="24"/>
              </w:rPr>
              <w:t>1</w:t>
            </w:r>
          </w:p>
        </w:tc>
      </w:tr>
      <w:tr w:rsidR="00574519" w:rsidRPr="004356F2" w14:paraId="2E828461" w14:textId="77777777" w:rsidTr="00E54789">
        <w:tc>
          <w:tcPr>
            <w:tcW w:w="562" w:type="dxa"/>
          </w:tcPr>
          <w:p w14:paraId="791C08DD" w14:textId="77777777" w:rsidR="00574519" w:rsidRPr="004356F2" w:rsidRDefault="00574519" w:rsidP="00E54789">
            <w:pPr>
              <w:jc w:val="center"/>
              <w:rPr>
                <w:rFonts w:ascii="Times New Roman" w:hAnsi="Times New Roman" w:cs="Times New Roman"/>
                <w:b/>
                <w:sz w:val="24"/>
                <w:szCs w:val="24"/>
              </w:rPr>
            </w:pPr>
          </w:p>
        </w:tc>
        <w:tc>
          <w:tcPr>
            <w:tcW w:w="4108" w:type="dxa"/>
          </w:tcPr>
          <w:p w14:paraId="438D0537" w14:textId="77777777" w:rsidR="00574519" w:rsidRPr="004356F2" w:rsidRDefault="00574519" w:rsidP="00E54789">
            <w:pPr>
              <w:jc w:val="center"/>
              <w:rPr>
                <w:rFonts w:ascii="Times New Roman" w:hAnsi="Times New Roman" w:cs="Times New Roman"/>
                <w:b/>
                <w:sz w:val="24"/>
                <w:szCs w:val="24"/>
              </w:rPr>
            </w:pPr>
            <w:r w:rsidRPr="004356F2">
              <w:rPr>
                <w:rFonts w:ascii="Times New Roman" w:hAnsi="Times New Roman" w:cs="Times New Roman"/>
                <w:b/>
                <w:sz w:val="24"/>
                <w:szCs w:val="24"/>
              </w:rPr>
              <w:t>TOTAL</w:t>
            </w:r>
          </w:p>
        </w:tc>
        <w:tc>
          <w:tcPr>
            <w:tcW w:w="1988" w:type="dxa"/>
          </w:tcPr>
          <w:p w14:paraId="140DDD6F" w14:textId="77777777" w:rsidR="00574519" w:rsidRPr="004356F2" w:rsidRDefault="00574519" w:rsidP="00E54789">
            <w:pPr>
              <w:jc w:val="center"/>
              <w:rPr>
                <w:rFonts w:ascii="Times New Roman" w:hAnsi="Times New Roman" w:cs="Times New Roman"/>
                <w:b/>
                <w:sz w:val="24"/>
                <w:szCs w:val="24"/>
              </w:rPr>
            </w:pPr>
            <w:r w:rsidRPr="004356F2">
              <w:rPr>
                <w:rFonts w:ascii="Times New Roman" w:hAnsi="Times New Roman" w:cs="Times New Roman"/>
                <w:b/>
                <w:sz w:val="24"/>
                <w:szCs w:val="24"/>
              </w:rPr>
              <w:t>880</w:t>
            </w:r>
          </w:p>
        </w:tc>
        <w:tc>
          <w:tcPr>
            <w:tcW w:w="2409" w:type="dxa"/>
          </w:tcPr>
          <w:p w14:paraId="72F4A59E" w14:textId="77777777" w:rsidR="00574519" w:rsidRPr="004356F2" w:rsidRDefault="00574519" w:rsidP="00E54789">
            <w:pPr>
              <w:jc w:val="center"/>
              <w:rPr>
                <w:rFonts w:ascii="Times New Roman" w:hAnsi="Times New Roman" w:cs="Times New Roman"/>
                <w:b/>
                <w:sz w:val="24"/>
                <w:szCs w:val="24"/>
              </w:rPr>
            </w:pPr>
            <w:r w:rsidRPr="004356F2">
              <w:rPr>
                <w:rFonts w:ascii="Times New Roman" w:hAnsi="Times New Roman" w:cs="Times New Roman"/>
                <w:b/>
                <w:sz w:val="24"/>
                <w:szCs w:val="24"/>
              </w:rPr>
              <w:t>35</w:t>
            </w:r>
          </w:p>
        </w:tc>
      </w:tr>
    </w:tbl>
    <w:p w14:paraId="601D38F4" w14:textId="77777777" w:rsidR="00574519" w:rsidRPr="004356F2" w:rsidRDefault="00574519" w:rsidP="0011749F">
      <w:pPr>
        <w:spacing w:after="0" w:line="240" w:lineRule="auto"/>
        <w:jc w:val="both"/>
        <w:rPr>
          <w:rFonts w:ascii="Times New Roman" w:hAnsi="Times New Roman" w:cs="Times New Roman"/>
          <w:b/>
          <w:sz w:val="24"/>
          <w:szCs w:val="24"/>
        </w:rPr>
      </w:pPr>
    </w:p>
    <w:p w14:paraId="5C1EDFED" w14:textId="77777777" w:rsidR="006D3B2F" w:rsidRPr="004356F2" w:rsidRDefault="006D3B2F" w:rsidP="00F503BC">
      <w:pPr>
        <w:pStyle w:val="ListParagraph"/>
        <w:numPr>
          <w:ilvl w:val="0"/>
          <w:numId w:val="9"/>
        </w:numPr>
        <w:spacing w:after="0" w:line="240" w:lineRule="auto"/>
        <w:ind w:left="851" w:hanging="437"/>
        <w:jc w:val="both"/>
        <w:rPr>
          <w:rFonts w:ascii="Times New Roman" w:hAnsi="Times New Roman" w:cs="Times New Roman"/>
          <w:b/>
          <w:bCs/>
          <w:sz w:val="24"/>
          <w:szCs w:val="24"/>
        </w:rPr>
      </w:pPr>
      <w:r w:rsidRPr="004356F2">
        <w:rPr>
          <w:rFonts w:ascii="Times New Roman" w:hAnsi="Times New Roman" w:cs="Times New Roman"/>
          <w:b/>
          <w:bCs/>
          <w:sz w:val="24"/>
          <w:szCs w:val="24"/>
        </w:rPr>
        <w:t>CADRUL LEGISLATIV</w:t>
      </w:r>
    </w:p>
    <w:p w14:paraId="27816788" w14:textId="77777777" w:rsidR="006D3B2F" w:rsidRPr="004356F2" w:rsidRDefault="006D3B2F" w:rsidP="00F503BC">
      <w:pPr>
        <w:numPr>
          <w:ilvl w:val="0"/>
          <w:numId w:val="5"/>
        </w:numPr>
        <w:spacing w:after="0" w:line="240" w:lineRule="auto"/>
        <w:ind w:left="0" w:firstLine="360"/>
        <w:jc w:val="both"/>
        <w:rPr>
          <w:rFonts w:ascii="Times New Roman" w:hAnsi="Times New Roman" w:cs="Times New Roman"/>
          <w:sz w:val="24"/>
          <w:szCs w:val="24"/>
        </w:rPr>
      </w:pPr>
      <w:r w:rsidRPr="004356F2">
        <w:rPr>
          <w:rFonts w:ascii="Times New Roman" w:hAnsi="Times New Roman" w:cs="Times New Roman"/>
          <w:sz w:val="24"/>
          <w:szCs w:val="24"/>
        </w:rPr>
        <w:t>OG. nr. 71/2002 privind organizarea și funcționarea serviciilor publice de administrare a domeniului public și privat de interes local,cu modificările și completările ulterioare;</w:t>
      </w:r>
    </w:p>
    <w:p w14:paraId="777B3221" w14:textId="77777777" w:rsidR="006D3B2F" w:rsidRPr="004356F2" w:rsidRDefault="006D3B2F" w:rsidP="00F503BC">
      <w:pPr>
        <w:numPr>
          <w:ilvl w:val="0"/>
          <w:numId w:val="5"/>
        </w:numPr>
        <w:spacing w:after="0" w:line="240" w:lineRule="auto"/>
        <w:ind w:left="0" w:firstLine="360"/>
        <w:jc w:val="both"/>
        <w:rPr>
          <w:rFonts w:ascii="Times New Roman" w:hAnsi="Times New Roman" w:cs="Times New Roman"/>
          <w:sz w:val="24"/>
          <w:szCs w:val="24"/>
        </w:rPr>
      </w:pPr>
      <w:r w:rsidRPr="004356F2">
        <w:rPr>
          <w:rFonts w:ascii="Times New Roman" w:hAnsi="Times New Roman" w:cs="Times New Roman"/>
          <w:sz w:val="24"/>
          <w:szCs w:val="24"/>
        </w:rPr>
        <w:t>H.C.L. nr. 408/2020 privind aprobarea participării Municipiului Sfântu Gheorghe, în asociere cu Sepsiipar SRL Sfântu Gheorghe, la constituirea Sepsi Protekt SA.</w:t>
      </w:r>
      <w:bookmarkStart w:id="0" w:name="t25224580"/>
      <w:bookmarkEnd w:id="0"/>
    </w:p>
    <w:p w14:paraId="2999F309" w14:textId="713EAE13" w:rsidR="006D3B2F" w:rsidRPr="004356F2" w:rsidRDefault="006D3B2F" w:rsidP="004356F2">
      <w:pPr>
        <w:numPr>
          <w:ilvl w:val="0"/>
          <w:numId w:val="5"/>
        </w:numPr>
        <w:spacing w:after="0" w:line="240" w:lineRule="auto"/>
        <w:ind w:left="0" w:firstLine="360"/>
        <w:jc w:val="both"/>
        <w:rPr>
          <w:rFonts w:ascii="Times New Roman" w:hAnsi="Times New Roman" w:cs="Times New Roman"/>
          <w:sz w:val="24"/>
          <w:szCs w:val="24"/>
        </w:rPr>
      </w:pPr>
      <w:r w:rsidRPr="004356F2">
        <w:rPr>
          <w:rFonts w:ascii="Times New Roman" w:hAnsi="Times New Roman" w:cs="Times New Roman"/>
          <w:sz w:val="24"/>
          <w:szCs w:val="24"/>
        </w:rPr>
        <w:t>HCL nr. 4/2017 privind aprobarea  Regulamentului de funcționare al sistemului de staționare și parcare cu plată  a vehiculelor/autovehiculelor în parcările publice cu plată din municipiul Sfântu Gheorghe, cu modificările și completările ulterioare;</w:t>
      </w:r>
    </w:p>
    <w:p w14:paraId="120D6D26" w14:textId="77777777" w:rsidR="006D3B2F" w:rsidRPr="004356F2" w:rsidRDefault="006D3B2F" w:rsidP="00F503BC">
      <w:pPr>
        <w:pStyle w:val="ListParagraph"/>
        <w:numPr>
          <w:ilvl w:val="0"/>
          <w:numId w:val="9"/>
        </w:numPr>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lastRenderedPageBreak/>
        <w:t>INTRODUCERE</w:t>
      </w:r>
    </w:p>
    <w:p w14:paraId="265551C3" w14:textId="534C7E63" w:rsidR="00925515" w:rsidRPr="004356F2" w:rsidRDefault="006D3B2F" w:rsidP="00925515">
      <w:pPr>
        <w:spacing w:after="0" w:line="240" w:lineRule="auto"/>
        <w:ind w:firstLine="360"/>
        <w:jc w:val="both"/>
        <w:rPr>
          <w:rFonts w:ascii="Times New Roman" w:hAnsi="Times New Roman" w:cs="Times New Roman"/>
          <w:bCs/>
          <w:sz w:val="24"/>
          <w:szCs w:val="24"/>
        </w:rPr>
      </w:pPr>
      <w:r w:rsidRPr="004356F2">
        <w:rPr>
          <w:rFonts w:ascii="Times New Roman" w:hAnsi="Times New Roman" w:cs="Times New Roman"/>
          <w:bCs/>
          <w:sz w:val="24"/>
          <w:szCs w:val="24"/>
        </w:rPr>
        <w:t>În conformitate cu prevederile Ordonanței Guvernului nr. 71/2002, privind organizarea şi funcționarea serviciilor publice de administrare a domeniului public şi privat de interes local serviciile de administrare a domeniului public şi</w:t>
      </w:r>
      <w:r w:rsidR="00925515" w:rsidRPr="004356F2">
        <w:rPr>
          <w:rFonts w:ascii="Times New Roman" w:hAnsi="Times New Roman" w:cs="Times New Roman"/>
          <w:bCs/>
          <w:sz w:val="24"/>
          <w:szCs w:val="24"/>
        </w:rPr>
        <w:t xml:space="preserve"> privat </w:t>
      </w:r>
      <w:r w:rsidR="00925515" w:rsidRPr="004356F2">
        <w:rPr>
          <w:rFonts w:ascii="Times New Roman" w:hAnsi="Times New Roman" w:cs="Times New Roman"/>
          <w:sz w:val="24"/>
          <w:szCs w:val="24"/>
        </w:rPr>
        <w:br/>
      </w:r>
      <w:r w:rsidR="00925515" w:rsidRPr="004356F2">
        <w:rPr>
          <w:rFonts w:ascii="Times New Roman" w:hAnsi="Times New Roman" w:cs="Times New Roman"/>
          <w:sz w:val="24"/>
          <w:szCs w:val="24"/>
          <w:shd w:val="clear" w:color="auto" w:fill="FFFFFF"/>
        </w:rPr>
        <w:t>în vederea încheierii contractelor de delegare a gestiunii consiliul local aprobă, în termen de 6 luni de la luarea deciziei privind delegarea gestiunii sau de la primirea unei propuneri formulate de un investitor interesat, studiul de oportunitate pentru fundamentarea şi stabilirea soluţiilor optime de delegare a gestiunii serviciilor, precum şi documentaţia de delegare a gestiunii.</w:t>
      </w:r>
    </w:p>
    <w:p w14:paraId="3A8C42EA" w14:textId="77777777" w:rsidR="00925515" w:rsidRPr="004356F2" w:rsidRDefault="00925515" w:rsidP="00925515">
      <w:pPr>
        <w:spacing w:after="0" w:line="240" w:lineRule="auto"/>
        <w:ind w:firstLine="360"/>
        <w:jc w:val="both"/>
        <w:rPr>
          <w:rFonts w:ascii="Times New Roman" w:hAnsi="Times New Roman" w:cs="Times New Roman"/>
          <w:bCs/>
          <w:sz w:val="24"/>
          <w:szCs w:val="24"/>
        </w:rPr>
      </w:pPr>
    </w:p>
    <w:p w14:paraId="16DE89C7" w14:textId="38997A27" w:rsidR="006D3B2F" w:rsidRPr="004356F2" w:rsidRDefault="006D3B2F" w:rsidP="00925515">
      <w:pPr>
        <w:spacing w:after="0" w:line="240" w:lineRule="auto"/>
        <w:ind w:firstLine="360"/>
        <w:jc w:val="both"/>
        <w:rPr>
          <w:rFonts w:ascii="Times New Roman" w:hAnsi="Times New Roman" w:cs="Times New Roman"/>
          <w:sz w:val="24"/>
          <w:szCs w:val="24"/>
        </w:rPr>
      </w:pPr>
      <w:r w:rsidRPr="004356F2">
        <w:rPr>
          <w:rFonts w:ascii="Times New Roman" w:hAnsi="Times New Roman" w:cs="Times New Roman"/>
          <w:bCs/>
          <w:sz w:val="24"/>
          <w:szCs w:val="24"/>
        </w:rPr>
        <w:t xml:space="preserve">Scopul prezentului studiu de fundamentare îl constituie analiza </w:t>
      </w:r>
      <w:r w:rsidRPr="004356F2">
        <w:rPr>
          <w:rFonts w:ascii="Times New Roman" w:hAnsi="Times New Roman" w:cs="Times New Roman"/>
          <w:sz w:val="24"/>
          <w:szCs w:val="24"/>
        </w:rPr>
        <w:t>și stabilirea soluțiilor optime de delegare a gestiunii serviciului ”</w:t>
      </w:r>
      <w:r w:rsidR="006A1352" w:rsidRPr="004356F2">
        <w:rPr>
          <w:rFonts w:ascii="Times New Roman" w:eastAsia="Times New Roman" w:hAnsi="Times New Roman" w:cs="Times New Roman"/>
          <w:b/>
          <w:sz w:val="24"/>
          <w:szCs w:val="24"/>
        </w:rPr>
        <w:t xml:space="preserve"> Supravegherea parcărilor cu plată, care funcționează la nivelul municipiului Sfântu Gheorghe și în Șugaș Băi</w:t>
      </w:r>
      <w:r w:rsidRPr="004356F2">
        <w:rPr>
          <w:rFonts w:ascii="Times New Roman" w:hAnsi="Times New Roman" w:cs="Times New Roman"/>
          <w:sz w:val="24"/>
          <w:szCs w:val="24"/>
        </w:rPr>
        <w:t>“</w:t>
      </w:r>
    </w:p>
    <w:p w14:paraId="72584B11" w14:textId="72EFEA01" w:rsidR="006D3B2F" w:rsidRPr="004356F2" w:rsidRDefault="006D3B2F"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sz w:val="24"/>
          <w:szCs w:val="24"/>
        </w:rPr>
        <w:t>Prin studiul se demonstrează justificarea oportunității delegării serviciului ”</w:t>
      </w:r>
      <w:r w:rsidR="006A1352" w:rsidRPr="004356F2">
        <w:rPr>
          <w:rFonts w:ascii="Times New Roman" w:eastAsia="Times New Roman" w:hAnsi="Times New Roman" w:cs="Times New Roman"/>
          <w:b/>
          <w:sz w:val="24"/>
          <w:szCs w:val="24"/>
        </w:rPr>
        <w:t xml:space="preserve"> Supravegherea parcărilor cu plată, care funcționează la nivelul municipiului Sfântu Gheorghe și în Șugaș Băi</w:t>
      </w:r>
      <w:r w:rsidRPr="004356F2">
        <w:rPr>
          <w:rFonts w:ascii="Times New Roman" w:hAnsi="Times New Roman" w:cs="Times New Roman"/>
          <w:sz w:val="24"/>
          <w:szCs w:val="24"/>
        </w:rPr>
        <w:t>“, faptul că delegarea gestiunii serviciului este realizabilă la parametrii optimi, răspunde cerințelor şi politicilor autorității publice locale privind rolul şi impactul obiectivelor respective în viața orașului, şi beneficiază de susținere din partea autorității publice locale.</w:t>
      </w:r>
    </w:p>
    <w:p w14:paraId="4044B8B9" w14:textId="77777777" w:rsidR="006A7A01" w:rsidRPr="004356F2" w:rsidRDefault="006D3B2F" w:rsidP="006A7A01">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w:t>
      </w:r>
      <w:r w:rsidR="006A1352" w:rsidRPr="004356F2">
        <w:rPr>
          <w:rFonts w:ascii="Times New Roman" w:hAnsi="Times New Roman" w:cs="Times New Roman"/>
          <w:sz w:val="24"/>
          <w:szCs w:val="24"/>
        </w:rPr>
        <w:t xml:space="preserve"> </w:t>
      </w:r>
      <w:r w:rsidR="006A1352" w:rsidRPr="004356F2">
        <w:rPr>
          <w:rFonts w:ascii="Times New Roman" w:eastAsia="Times New Roman" w:hAnsi="Times New Roman" w:cs="Times New Roman"/>
          <w:b/>
          <w:sz w:val="24"/>
          <w:szCs w:val="24"/>
        </w:rPr>
        <w:t>Supravegherea parcărilor cu plată, care funcționează la nivelul municipiului Sfântu Gheorghe și în Șugaș Băi</w:t>
      </w:r>
      <w:r w:rsidR="006A1352" w:rsidRPr="004356F2">
        <w:rPr>
          <w:rFonts w:ascii="Times New Roman" w:hAnsi="Times New Roman" w:cs="Times New Roman"/>
          <w:sz w:val="24"/>
          <w:szCs w:val="24"/>
        </w:rPr>
        <w:t>“</w:t>
      </w:r>
      <w:r w:rsidRPr="004356F2">
        <w:rPr>
          <w:rFonts w:ascii="Times New Roman" w:hAnsi="Times New Roman" w:cs="Times New Roman"/>
          <w:sz w:val="24"/>
          <w:szCs w:val="24"/>
        </w:rPr>
        <w:t xml:space="preserve"> este un serviciu public local organizat, coordonat, reglementat, condus, monitorizat şi controlat de autoritatea</w:t>
      </w:r>
      <w:r w:rsidR="006A7A01" w:rsidRPr="004356F2">
        <w:rPr>
          <w:rFonts w:ascii="Times New Roman" w:hAnsi="Times New Roman" w:cs="Times New Roman"/>
          <w:sz w:val="24"/>
          <w:szCs w:val="24"/>
        </w:rPr>
        <w:t xml:space="preserve"> administrației publice locale.</w:t>
      </w:r>
    </w:p>
    <w:p w14:paraId="276F5A44" w14:textId="77777777" w:rsidR="006D3B2F" w:rsidRPr="004356F2" w:rsidRDefault="006D3B2F" w:rsidP="00F503BC">
      <w:pPr>
        <w:pStyle w:val="ListParagraph"/>
        <w:numPr>
          <w:ilvl w:val="0"/>
          <w:numId w:val="15"/>
        </w:numPr>
        <w:spacing w:after="0" w:line="240" w:lineRule="auto"/>
        <w:jc w:val="both"/>
        <w:rPr>
          <w:rFonts w:ascii="Times New Roman" w:hAnsi="Times New Roman" w:cs="Times New Roman"/>
          <w:sz w:val="24"/>
          <w:szCs w:val="24"/>
        </w:rPr>
      </w:pPr>
      <w:r w:rsidRPr="004356F2">
        <w:rPr>
          <w:rFonts w:ascii="Times New Roman" w:hAnsi="Times New Roman" w:cs="Times New Roman"/>
          <w:b/>
          <w:sz w:val="24"/>
          <w:szCs w:val="24"/>
        </w:rPr>
        <w:t>Obiectivele și cerințele autorității publice tutelare:</w:t>
      </w:r>
    </w:p>
    <w:p w14:paraId="75E699FF" w14:textId="77777777" w:rsidR="006A1352" w:rsidRPr="004356F2" w:rsidRDefault="006A1352" w:rsidP="005467D6">
      <w:pPr>
        <w:pStyle w:val="ListParagraph"/>
        <w:numPr>
          <w:ilvl w:val="0"/>
          <w:numId w:val="13"/>
        </w:numPr>
        <w:autoSpaceDE w:val="0"/>
        <w:autoSpaceDN w:val="0"/>
        <w:adjustRightInd w:val="0"/>
        <w:spacing w:after="0" w:line="240" w:lineRule="auto"/>
        <w:ind w:left="709" w:hanging="283"/>
        <w:jc w:val="both"/>
        <w:rPr>
          <w:rFonts w:ascii="Times New Roman" w:hAnsi="Times New Roman" w:cs="Times New Roman"/>
          <w:sz w:val="24"/>
          <w:szCs w:val="24"/>
        </w:rPr>
      </w:pPr>
      <w:r w:rsidRPr="004356F2">
        <w:rPr>
          <w:rFonts w:ascii="Times New Roman" w:hAnsi="Times New Roman" w:cs="Times New Roman"/>
          <w:sz w:val="24"/>
          <w:szCs w:val="24"/>
        </w:rPr>
        <w:t>îmbunătățirea calității serviciilor;</w:t>
      </w:r>
    </w:p>
    <w:p w14:paraId="2AAECDCA" w14:textId="77777777" w:rsidR="006A1352" w:rsidRPr="004356F2" w:rsidRDefault="006A1352" w:rsidP="005467D6">
      <w:pPr>
        <w:pStyle w:val="ListParagraph"/>
        <w:numPr>
          <w:ilvl w:val="0"/>
          <w:numId w:val="13"/>
        </w:numPr>
        <w:autoSpaceDE w:val="0"/>
        <w:autoSpaceDN w:val="0"/>
        <w:adjustRightInd w:val="0"/>
        <w:spacing w:after="0" w:line="240" w:lineRule="auto"/>
        <w:ind w:left="709" w:hanging="283"/>
        <w:jc w:val="both"/>
        <w:rPr>
          <w:rFonts w:ascii="Times New Roman" w:hAnsi="Times New Roman" w:cs="Times New Roman"/>
          <w:sz w:val="24"/>
          <w:szCs w:val="24"/>
        </w:rPr>
      </w:pPr>
      <w:r w:rsidRPr="004356F2">
        <w:rPr>
          <w:rFonts w:ascii="Times New Roman" w:hAnsi="Times New Roman" w:cs="Times New Roman"/>
          <w:sz w:val="24"/>
          <w:szCs w:val="24"/>
        </w:rPr>
        <w:t>asigurarea continuității serviciului;</w:t>
      </w:r>
    </w:p>
    <w:p w14:paraId="0F19857E" w14:textId="77777777" w:rsidR="006A1352" w:rsidRPr="004356F2" w:rsidRDefault="006A1352" w:rsidP="005467D6">
      <w:pPr>
        <w:pStyle w:val="ListParagraph"/>
        <w:numPr>
          <w:ilvl w:val="0"/>
          <w:numId w:val="13"/>
        </w:numPr>
        <w:autoSpaceDE w:val="0"/>
        <w:autoSpaceDN w:val="0"/>
        <w:adjustRightInd w:val="0"/>
        <w:spacing w:after="0" w:line="240" w:lineRule="auto"/>
        <w:ind w:left="709" w:hanging="283"/>
        <w:jc w:val="both"/>
        <w:rPr>
          <w:rFonts w:ascii="Times New Roman" w:hAnsi="Times New Roman" w:cs="Times New Roman"/>
          <w:sz w:val="24"/>
          <w:szCs w:val="24"/>
        </w:rPr>
      </w:pPr>
      <w:r w:rsidRPr="004356F2">
        <w:rPr>
          <w:rFonts w:ascii="Times New Roman" w:hAnsi="Times New Roman" w:cs="Times New Roman"/>
          <w:sz w:val="24"/>
          <w:szCs w:val="24"/>
        </w:rPr>
        <w:t>satisfacerea cerințelor şi nevoilor utilizatorilor;</w:t>
      </w:r>
    </w:p>
    <w:p w14:paraId="6122F4B5" w14:textId="77777777" w:rsidR="006A1352" w:rsidRPr="004356F2" w:rsidRDefault="006A1352" w:rsidP="005467D6">
      <w:pPr>
        <w:pStyle w:val="ListParagraph"/>
        <w:numPr>
          <w:ilvl w:val="0"/>
          <w:numId w:val="13"/>
        </w:numPr>
        <w:autoSpaceDE w:val="0"/>
        <w:autoSpaceDN w:val="0"/>
        <w:adjustRightInd w:val="0"/>
        <w:spacing w:after="0" w:line="240" w:lineRule="auto"/>
        <w:ind w:left="709" w:hanging="283"/>
        <w:jc w:val="both"/>
        <w:rPr>
          <w:rFonts w:ascii="Times New Roman" w:hAnsi="Times New Roman" w:cs="Times New Roman"/>
          <w:sz w:val="24"/>
          <w:szCs w:val="24"/>
        </w:rPr>
      </w:pPr>
      <w:r w:rsidRPr="004356F2">
        <w:rPr>
          <w:rFonts w:ascii="Times New Roman" w:hAnsi="Times New Roman" w:cs="Times New Roman"/>
          <w:sz w:val="24"/>
          <w:szCs w:val="24"/>
        </w:rPr>
        <w:t>funcționarea în condiții de siguranță, rentabilitate şi eficiență economică a serviciului;</w:t>
      </w:r>
    </w:p>
    <w:p w14:paraId="1512BDF7" w14:textId="77777777" w:rsidR="006A1352" w:rsidRPr="004356F2" w:rsidRDefault="006A1352" w:rsidP="005467D6">
      <w:pPr>
        <w:pStyle w:val="ListParagraph"/>
        <w:numPr>
          <w:ilvl w:val="0"/>
          <w:numId w:val="13"/>
        </w:numPr>
        <w:autoSpaceDE w:val="0"/>
        <w:autoSpaceDN w:val="0"/>
        <w:adjustRightInd w:val="0"/>
        <w:spacing w:after="0" w:line="240" w:lineRule="auto"/>
        <w:ind w:left="709" w:hanging="283"/>
        <w:jc w:val="both"/>
        <w:rPr>
          <w:rFonts w:ascii="Times New Roman" w:hAnsi="Times New Roman" w:cs="Times New Roman"/>
          <w:sz w:val="24"/>
          <w:szCs w:val="24"/>
        </w:rPr>
      </w:pPr>
      <w:r w:rsidRPr="004356F2">
        <w:rPr>
          <w:rFonts w:ascii="Times New Roman" w:hAnsi="Times New Roman" w:cs="Times New Roman"/>
          <w:sz w:val="24"/>
          <w:szCs w:val="24"/>
        </w:rPr>
        <w:t>protejarea domeniului public şi privat;</w:t>
      </w:r>
    </w:p>
    <w:p w14:paraId="0B0E6A06" w14:textId="77777777" w:rsidR="00192A28" w:rsidRPr="004356F2" w:rsidRDefault="006A1352" w:rsidP="005467D6">
      <w:pPr>
        <w:pStyle w:val="ListParagraph"/>
        <w:numPr>
          <w:ilvl w:val="0"/>
          <w:numId w:val="13"/>
        </w:numPr>
        <w:autoSpaceDE w:val="0"/>
        <w:autoSpaceDN w:val="0"/>
        <w:adjustRightInd w:val="0"/>
        <w:spacing w:after="0" w:line="240" w:lineRule="auto"/>
        <w:ind w:left="709" w:hanging="283"/>
        <w:jc w:val="both"/>
        <w:rPr>
          <w:rFonts w:ascii="Times New Roman" w:hAnsi="Times New Roman" w:cs="Times New Roman"/>
          <w:sz w:val="24"/>
          <w:szCs w:val="24"/>
        </w:rPr>
      </w:pPr>
      <w:r w:rsidRPr="004356F2">
        <w:rPr>
          <w:rFonts w:ascii="Times New Roman" w:hAnsi="Times New Roman" w:cs="Times New Roman"/>
          <w:sz w:val="24"/>
          <w:szCs w:val="24"/>
        </w:rPr>
        <w:t>crearea de locuri de muncă;</w:t>
      </w:r>
    </w:p>
    <w:p w14:paraId="430631FC" w14:textId="77777777" w:rsidR="006D3B2F" w:rsidRPr="004356F2" w:rsidRDefault="00E76557" w:rsidP="00F503BC">
      <w:pPr>
        <w:pStyle w:val="ListParagraph"/>
        <w:numPr>
          <w:ilvl w:val="0"/>
          <w:numId w:val="15"/>
        </w:numPr>
        <w:autoSpaceDE w:val="0"/>
        <w:autoSpaceDN w:val="0"/>
        <w:adjustRightInd w:val="0"/>
        <w:spacing w:after="0" w:line="240" w:lineRule="auto"/>
        <w:jc w:val="both"/>
        <w:rPr>
          <w:rFonts w:ascii="Times New Roman" w:hAnsi="Times New Roman" w:cs="Times New Roman"/>
          <w:sz w:val="24"/>
          <w:szCs w:val="24"/>
        </w:rPr>
      </w:pPr>
      <w:r w:rsidRPr="004356F2">
        <w:rPr>
          <w:rFonts w:ascii="Times New Roman" w:hAnsi="Times New Roman" w:cs="Times New Roman"/>
          <w:b/>
          <w:bCs/>
          <w:sz w:val="24"/>
          <w:szCs w:val="24"/>
        </w:rPr>
        <w:t>Descrierea activtății:</w:t>
      </w:r>
    </w:p>
    <w:p w14:paraId="5FB8672A" w14:textId="77777777" w:rsidR="00E76557" w:rsidRPr="004356F2" w:rsidRDefault="00CC52BA" w:rsidP="00CC52BA">
      <w:pPr>
        <w:widowControl w:val="0"/>
        <w:tabs>
          <w:tab w:val="left" w:pos="284"/>
        </w:tabs>
        <w:autoSpaceDE w:val="0"/>
        <w:autoSpaceDN w:val="0"/>
        <w:adjustRightInd w:val="0"/>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tab/>
      </w:r>
      <w:r w:rsidR="00192A28" w:rsidRPr="004356F2">
        <w:rPr>
          <w:rFonts w:ascii="Times New Roman" w:hAnsi="Times New Roman" w:cs="Times New Roman"/>
          <w:b/>
          <w:sz w:val="24"/>
          <w:szCs w:val="24"/>
        </w:rPr>
        <w:t>2.1.</w:t>
      </w:r>
      <w:r w:rsidR="00192A28" w:rsidRPr="004356F2">
        <w:rPr>
          <w:rFonts w:ascii="Times New Roman" w:hAnsi="Times New Roman" w:cs="Times New Roman"/>
          <w:sz w:val="24"/>
          <w:szCs w:val="24"/>
        </w:rPr>
        <w:t xml:space="preserve"> </w:t>
      </w:r>
      <w:r w:rsidR="00E76557" w:rsidRPr="004356F2">
        <w:rPr>
          <w:rFonts w:ascii="Times New Roman" w:hAnsi="Times New Roman" w:cs="Times New Roman"/>
          <w:b/>
          <w:sz w:val="24"/>
          <w:szCs w:val="24"/>
        </w:rPr>
        <w:t>Activitatea de supraveghere al sistemului de parcare cu plată din parcările publice situate în Șugaș Băi:</w:t>
      </w:r>
    </w:p>
    <w:p w14:paraId="405A8F33" w14:textId="77777777" w:rsidR="00E76557" w:rsidRPr="004356F2" w:rsidRDefault="00192A28" w:rsidP="00144FDA">
      <w:pPr>
        <w:widowControl w:val="0"/>
        <w:autoSpaceDE w:val="0"/>
        <w:autoSpaceDN w:val="0"/>
        <w:adjustRightInd w:val="0"/>
        <w:spacing w:after="0" w:line="240" w:lineRule="auto"/>
        <w:jc w:val="both"/>
        <w:rPr>
          <w:rFonts w:ascii="Times New Roman" w:hAnsi="Times New Roman" w:cs="Times New Roman"/>
          <w:sz w:val="24"/>
          <w:szCs w:val="24"/>
        </w:rPr>
      </w:pPr>
      <w:r w:rsidRPr="004356F2">
        <w:rPr>
          <w:rFonts w:ascii="Times New Roman" w:hAnsi="Times New Roman" w:cs="Times New Roman"/>
          <w:b/>
          <w:sz w:val="24"/>
          <w:szCs w:val="24"/>
        </w:rPr>
        <w:tab/>
      </w:r>
      <w:r w:rsidR="00E76557" w:rsidRPr="004356F2">
        <w:rPr>
          <w:rFonts w:ascii="Times New Roman" w:hAnsi="Times New Roman" w:cs="Times New Roman"/>
          <w:sz w:val="24"/>
          <w:szCs w:val="24"/>
        </w:rPr>
        <w:t>Parcarea publică cu plată din Șugaș Băi se realizează prin intermediul sistemului automat de  parcare compus din panoul LED amplasat pe ultimul stâlp de iluminat public din str. Borvíz, bariera  automatizată de la intrarea din Șugaș Băi, dispozitivul electronic de plată amplasat în stația de autobuz și  camerele video care supraveghează cele 80 locuri de parcare cu plată.</w:t>
      </w:r>
    </w:p>
    <w:p w14:paraId="6D34624E" w14:textId="77777777" w:rsidR="00E76557" w:rsidRPr="004356F2" w:rsidRDefault="00E76557" w:rsidP="00144FDA">
      <w:pPr>
        <w:widowControl w:val="0"/>
        <w:autoSpaceDE w:val="0"/>
        <w:autoSpaceDN w:val="0"/>
        <w:adjustRightInd w:val="0"/>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t>Sistemul funcționează zilnic în perioada de iarnă cu același program cu cel al pârtiilor de schi din Șugaș Băi.</w:t>
      </w:r>
    </w:p>
    <w:p w14:paraId="0DAC2ED1" w14:textId="77777777" w:rsidR="00192A28" w:rsidRPr="004356F2" w:rsidRDefault="00E76557" w:rsidP="00144FDA">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sz w:val="24"/>
          <w:szCs w:val="24"/>
        </w:rPr>
        <w:t>Sepsi Protekt S.A. prin supraveghere și control asigură respectarea prevederilor Regulamentului de funcționare al sistemului de parcare cu plată din parcările pub</w:t>
      </w:r>
      <w:r w:rsidR="00462595" w:rsidRPr="004356F2">
        <w:rPr>
          <w:rFonts w:ascii="Times New Roman" w:hAnsi="Times New Roman" w:cs="Times New Roman"/>
          <w:sz w:val="24"/>
          <w:szCs w:val="24"/>
        </w:rPr>
        <w:t xml:space="preserve">lice situate în Șugaș Băi. </w:t>
      </w:r>
    </w:p>
    <w:p w14:paraId="218CD1BB" w14:textId="77777777" w:rsidR="00E76557" w:rsidRPr="004356F2" w:rsidRDefault="00CC52BA" w:rsidP="00CC52BA">
      <w:pPr>
        <w:widowControl w:val="0"/>
        <w:tabs>
          <w:tab w:val="left" w:pos="284"/>
        </w:tabs>
        <w:autoSpaceDE w:val="0"/>
        <w:autoSpaceDN w:val="0"/>
        <w:adjustRightInd w:val="0"/>
        <w:spacing w:after="0" w:line="240" w:lineRule="auto"/>
        <w:jc w:val="both"/>
        <w:rPr>
          <w:rFonts w:ascii="Times New Roman" w:hAnsi="Times New Roman" w:cs="Times New Roman"/>
          <w:sz w:val="24"/>
          <w:szCs w:val="24"/>
        </w:rPr>
      </w:pPr>
      <w:r w:rsidRPr="004356F2">
        <w:rPr>
          <w:rFonts w:ascii="Times New Roman" w:hAnsi="Times New Roman" w:cs="Times New Roman"/>
          <w:b/>
          <w:sz w:val="24"/>
          <w:szCs w:val="24"/>
        </w:rPr>
        <w:tab/>
      </w:r>
      <w:r w:rsidR="00192A28" w:rsidRPr="004356F2">
        <w:rPr>
          <w:rFonts w:ascii="Times New Roman" w:hAnsi="Times New Roman" w:cs="Times New Roman"/>
          <w:b/>
          <w:sz w:val="24"/>
          <w:szCs w:val="24"/>
        </w:rPr>
        <w:t>2.2.</w:t>
      </w:r>
      <w:r w:rsidR="00192A28" w:rsidRPr="004356F2">
        <w:rPr>
          <w:rFonts w:ascii="Times New Roman" w:hAnsi="Times New Roman" w:cs="Times New Roman"/>
          <w:sz w:val="24"/>
          <w:szCs w:val="24"/>
        </w:rPr>
        <w:t xml:space="preserve"> </w:t>
      </w:r>
      <w:r w:rsidR="00E76557" w:rsidRPr="004356F2">
        <w:rPr>
          <w:rFonts w:ascii="Times New Roman" w:hAnsi="Times New Roman" w:cs="Times New Roman"/>
          <w:b/>
          <w:sz w:val="24"/>
          <w:szCs w:val="24"/>
        </w:rPr>
        <w:t>Activitatea de supraveghere al sistemului de parcare cu plată din parcările publice situate în municipiul Sfântu Gheorghe:</w:t>
      </w:r>
    </w:p>
    <w:p w14:paraId="3256C98D" w14:textId="77777777" w:rsidR="00E76557" w:rsidRPr="004356F2" w:rsidRDefault="00E76557" w:rsidP="00144FDA">
      <w:pPr>
        <w:widowControl w:val="0"/>
        <w:autoSpaceDE w:val="0"/>
        <w:autoSpaceDN w:val="0"/>
        <w:adjustRightInd w:val="0"/>
        <w:spacing w:after="0" w:line="240" w:lineRule="auto"/>
        <w:jc w:val="both"/>
        <w:rPr>
          <w:rFonts w:ascii="Times New Roman" w:hAnsi="Times New Roman" w:cs="Times New Roman"/>
          <w:sz w:val="24"/>
          <w:szCs w:val="24"/>
        </w:rPr>
      </w:pPr>
      <w:r w:rsidRPr="004356F2">
        <w:rPr>
          <w:rFonts w:ascii="Times New Roman" w:hAnsi="Times New Roman" w:cs="Times New Roman"/>
          <w:b/>
          <w:sz w:val="24"/>
          <w:szCs w:val="24"/>
        </w:rPr>
        <w:tab/>
      </w:r>
      <w:r w:rsidRPr="004356F2">
        <w:rPr>
          <w:rFonts w:ascii="Times New Roman" w:hAnsi="Times New Roman" w:cs="Times New Roman"/>
          <w:sz w:val="24"/>
          <w:szCs w:val="24"/>
        </w:rPr>
        <w:t xml:space="preserve">Parcarea publică cu plată din municipiul Sfântu Gheorghe se realizează între intervalul orar 8.30 – 16.30. </w:t>
      </w:r>
    </w:p>
    <w:p w14:paraId="110FB90A" w14:textId="4B67DF8F" w:rsidR="00C454BE" w:rsidRPr="004356F2" w:rsidRDefault="00E76557" w:rsidP="004356F2">
      <w:pPr>
        <w:widowControl w:val="0"/>
        <w:autoSpaceDE w:val="0"/>
        <w:autoSpaceDN w:val="0"/>
        <w:adjustRightInd w:val="0"/>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t>În zilele de sâmbătă și duminică, în zilele de sărbători legale sau declarate nelucrătoare, precum și în afara orarului 8.30 – 16.20, parcarea este fără plată.</w:t>
      </w:r>
    </w:p>
    <w:p w14:paraId="1450F97C" w14:textId="0079F5C5" w:rsidR="00ED0B7F" w:rsidRDefault="00E76557" w:rsidP="004356F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sz w:val="24"/>
          <w:szCs w:val="24"/>
        </w:rPr>
        <w:t xml:space="preserve">Sepsi Protekt S.A. prin supraveghere și control asigură respectarea prevederilor Regulamentului de funcționare al sistemului de staționare și parcare cu plată a vehiculelor/autovehiculelor în parcările publice cu plată </w:t>
      </w:r>
      <w:r w:rsidR="00ED0B7F" w:rsidRPr="004356F2">
        <w:rPr>
          <w:rFonts w:ascii="Times New Roman" w:hAnsi="Times New Roman" w:cs="Times New Roman"/>
          <w:sz w:val="24"/>
          <w:szCs w:val="24"/>
        </w:rPr>
        <w:t>din municipiul Sfântu Gheorghe.</w:t>
      </w:r>
    </w:p>
    <w:p w14:paraId="61D62DE7" w14:textId="77777777" w:rsidR="004F5D24" w:rsidRPr="004356F2" w:rsidRDefault="004F5D24" w:rsidP="004356F2">
      <w:pPr>
        <w:widowControl w:val="0"/>
        <w:autoSpaceDE w:val="0"/>
        <w:autoSpaceDN w:val="0"/>
        <w:adjustRightInd w:val="0"/>
        <w:spacing w:after="0" w:line="240" w:lineRule="auto"/>
        <w:ind w:firstLine="708"/>
        <w:jc w:val="both"/>
        <w:rPr>
          <w:rFonts w:ascii="Times New Roman" w:hAnsi="Times New Roman" w:cs="Times New Roman"/>
          <w:sz w:val="24"/>
          <w:szCs w:val="24"/>
        </w:rPr>
      </w:pPr>
    </w:p>
    <w:p w14:paraId="017FB356" w14:textId="77777777" w:rsidR="00897754" w:rsidRPr="004356F2" w:rsidRDefault="006D3B2F" w:rsidP="00F503BC">
      <w:pPr>
        <w:numPr>
          <w:ilvl w:val="0"/>
          <w:numId w:val="9"/>
        </w:numPr>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lastRenderedPageBreak/>
        <w:t>ANALIZA SITUAȚIEI ACTUALE</w:t>
      </w:r>
    </w:p>
    <w:p w14:paraId="1B0FA0F1" w14:textId="77777777" w:rsidR="00897754" w:rsidRPr="004356F2" w:rsidRDefault="00897754" w:rsidP="00144FDA">
      <w:pPr>
        <w:suppressAutoHyphens/>
        <w:spacing w:after="0" w:line="240" w:lineRule="auto"/>
        <w:ind w:firstLine="708"/>
        <w:contextualSpacing/>
        <w:jc w:val="both"/>
        <w:rPr>
          <w:rFonts w:ascii="Times New Roman" w:hAnsi="Times New Roman" w:cs="Times New Roman"/>
          <w:sz w:val="24"/>
          <w:szCs w:val="24"/>
        </w:rPr>
      </w:pPr>
      <w:r w:rsidRPr="004356F2">
        <w:rPr>
          <w:rFonts w:ascii="Times New Roman" w:hAnsi="Times New Roman" w:cs="Times New Roman"/>
          <w:sz w:val="24"/>
          <w:szCs w:val="24"/>
        </w:rPr>
        <w:t>În momentul de față  Amenajarea, organizarea și exploatarea serviciului de parcări se realizează prin grija administrației publice locale, supravegherea  și respectării controlului parcărilor cu plată în municipiul Sfântu Gheorghe fiind realizată de către angajații Poliției locale a Municipiului Sfântu Gheorghe.</w:t>
      </w:r>
    </w:p>
    <w:p w14:paraId="419E07F5" w14:textId="77777777" w:rsidR="00897754" w:rsidRPr="004356F2" w:rsidRDefault="00897754" w:rsidP="00144FDA">
      <w:pPr>
        <w:suppressAutoHyphens/>
        <w:spacing w:after="0" w:line="240" w:lineRule="auto"/>
        <w:ind w:firstLine="708"/>
        <w:contextualSpacing/>
        <w:jc w:val="both"/>
        <w:rPr>
          <w:rFonts w:ascii="Times New Roman" w:hAnsi="Times New Roman" w:cs="Times New Roman"/>
          <w:sz w:val="24"/>
          <w:szCs w:val="24"/>
        </w:rPr>
      </w:pPr>
      <w:r w:rsidRPr="004356F2">
        <w:rPr>
          <w:rFonts w:ascii="Times New Roman" w:hAnsi="Times New Roman" w:cs="Times New Roman"/>
          <w:sz w:val="24"/>
          <w:szCs w:val="24"/>
        </w:rPr>
        <w:t>Prin HCL 27/2023 s-a aprobat  modificarea HCL nr. 4/2017, privind aprobarea  Regulamentului de funcționare al sistemului de staționare și parcare cu plată  a vehiculelor/autovehiculelor în parcările publice cu plată din municipiul Sfântu Gheorghe, cu modificările și completările ulterioare;</w:t>
      </w:r>
    </w:p>
    <w:p w14:paraId="3EE5C506" w14:textId="77777777" w:rsidR="00C62323" w:rsidRPr="004356F2" w:rsidRDefault="00897022" w:rsidP="00144FDA">
      <w:pPr>
        <w:suppressAutoHyphens/>
        <w:spacing w:after="0" w:line="240" w:lineRule="auto"/>
        <w:contextualSpacing/>
        <w:jc w:val="both"/>
        <w:rPr>
          <w:rFonts w:ascii="Times New Roman" w:hAnsi="Times New Roman" w:cs="Times New Roman"/>
          <w:sz w:val="24"/>
          <w:szCs w:val="24"/>
        </w:rPr>
      </w:pPr>
      <w:r w:rsidRPr="004356F2">
        <w:rPr>
          <w:rFonts w:ascii="Times New Roman" w:hAnsi="Times New Roman" w:cs="Times New Roman"/>
          <w:sz w:val="24"/>
          <w:szCs w:val="24"/>
        </w:rPr>
        <w:tab/>
        <w:t>Modificările continue a numărului parcărilor cu plată, care s-au amenajat pe teritoriul municipiul</w:t>
      </w:r>
      <w:r w:rsidR="00C62323" w:rsidRPr="004356F2">
        <w:rPr>
          <w:rFonts w:ascii="Times New Roman" w:hAnsi="Times New Roman" w:cs="Times New Roman"/>
          <w:sz w:val="24"/>
          <w:szCs w:val="24"/>
        </w:rPr>
        <w:t>ui</w:t>
      </w:r>
      <w:r w:rsidRPr="004356F2">
        <w:rPr>
          <w:rFonts w:ascii="Times New Roman" w:hAnsi="Times New Roman" w:cs="Times New Roman"/>
          <w:sz w:val="24"/>
          <w:szCs w:val="24"/>
        </w:rPr>
        <w:t xml:space="preserve"> și în Șugaș Băi, introducerea noilor sisteme de plată, cum ar fi plata cu SMS au avut și au în continuare un impact major asupra tuturor celor implicați în aplicarea dispozițiilor Regulamentului, respectiv cetățenii în calitate de utilizatori și beneficiari ai serviciului,  persoanele care au rolul de a controla aplicarea acestui act normativ.</w:t>
      </w:r>
    </w:p>
    <w:p w14:paraId="0FC45511" w14:textId="77777777" w:rsidR="00897022" w:rsidRPr="004356F2" w:rsidRDefault="00C62323" w:rsidP="00144FDA">
      <w:pPr>
        <w:suppressAutoHyphens/>
        <w:spacing w:after="0" w:line="240" w:lineRule="auto"/>
        <w:ind w:firstLine="360"/>
        <w:contextualSpacing/>
        <w:jc w:val="both"/>
        <w:rPr>
          <w:rFonts w:ascii="Times New Roman" w:hAnsi="Times New Roman" w:cs="Times New Roman"/>
          <w:sz w:val="24"/>
          <w:szCs w:val="24"/>
        </w:rPr>
      </w:pPr>
      <w:r w:rsidRPr="004356F2">
        <w:rPr>
          <w:rFonts w:ascii="Times New Roman" w:hAnsi="Times New Roman" w:cs="Times New Roman"/>
          <w:sz w:val="24"/>
          <w:szCs w:val="24"/>
        </w:rPr>
        <w:t xml:space="preserve"> Poliția locală nu dispune de personalul necesar pentru desfășurarea în condiții optime în continuare a supravegherii parcărilor cu plată și a noii bariere amplasate la intrarea în Baza de agrement Șugaș Băi.</w:t>
      </w:r>
    </w:p>
    <w:p w14:paraId="755E30E4" w14:textId="503AB17F" w:rsidR="006D3B2F" w:rsidRPr="004356F2" w:rsidRDefault="00897022" w:rsidP="004356F2">
      <w:pPr>
        <w:suppressAutoHyphens/>
        <w:spacing w:after="0" w:line="240" w:lineRule="auto"/>
        <w:ind w:firstLine="360"/>
        <w:contextualSpacing/>
        <w:jc w:val="both"/>
        <w:rPr>
          <w:rFonts w:ascii="Times New Roman" w:hAnsi="Times New Roman" w:cs="Times New Roman"/>
          <w:sz w:val="24"/>
          <w:szCs w:val="24"/>
        </w:rPr>
      </w:pPr>
      <w:r w:rsidRPr="004356F2">
        <w:rPr>
          <w:rFonts w:ascii="Times New Roman" w:hAnsi="Times New Roman" w:cs="Times New Roman"/>
          <w:sz w:val="24"/>
          <w:szCs w:val="24"/>
        </w:rPr>
        <w:t xml:space="preserve"> Modificările </w:t>
      </w:r>
      <w:r w:rsidR="00C62323" w:rsidRPr="004356F2">
        <w:rPr>
          <w:rFonts w:ascii="Times New Roman" w:hAnsi="Times New Roman" w:cs="Times New Roman"/>
          <w:sz w:val="24"/>
          <w:szCs w:val="24"/>
        </w:rPr>
        <w:t xml:space="preserve">aplicate au un impact pozitiv </w:t>
      </w:r>
      <w:r w:rsidRPr="004356F2">
        <w:rPr>
          <w:rFonts w:ascii="Times New Roman" w:hAnsi="Times New Roman" w:cs="Times New Roman"/>
          <w:sz w:val="24"/>
          <w:szCs w:val="24"/>
        </w:rPr>
        <w:t xml:space="preserve"> asupra bugetului municipiului ca urmare a  admin</w:t>
      </w:r>
      <w:r w:rsidR="00C62323" w:rsidRPr="004356F2">
        <w:rPr>
          <w:rFonts w:ascii="Times New Roman" w:hAnsi="Times New Roman" w:cs="Times New Roman"/>
          <w:sz w:val="24"/>
          <w:szCs w:val="24"/>
        </w:rPr>
        <w:t>istrării mai eficiente a parcă</w:t>
      </w:r>
      <w:r w:rsidRPr="004356F2">
        <w:rPr>
          <w:rFonts w:ascii="Times New Roman" w:hAnsi="Times New Roman" w:cs="Times New Roman"/>
          <w:sz w:val="24"/>
          <w:szCs w:val="24"/>
        </w:rPr>
        <w:t>r</w:t>
      </w:r>
      <w:r w:rsidR="00C62323" w:rsidRPr="004356F2">
        <w:rPr>
          <w:rFonts w:ascii="Times New Roman" w:hAnsi="Times New Roman" w:cs="Times New Roman"/>
          <w:sz w:val="24"/>
          <w:szCs w:val="24"/>
        </w:rPr>
        <w:t>ilor cu plată, dar în a</w:t>
      </w:r>
      <w:r w:rsidRPr="004356F2">
        <w:rPr>
          <w:rFonts w:ascii="Times New Roman" w:hAnsi="Times New Roman" w:cs="Times New Roman"/>
          <w:sz w:val="24"/>
          <w:szCs w:val="24"/>
        </w:rPr>
        <w:t>cest moment pentru a optimaliza serviciul se impune necesitatea intensificării activității de control privind respectarea Regulamentului</w:t>
      </w:r>
      <w:r w:rsidR="00C62323" w:rsidRPr="004356F2">
        <w:rPr>
          <w:rFonts w:ascii="Times New Roman" w:hAnsi="Times New Roman" w:cs="Times New Roman"/>
          <w:sz w:val="24"/>
          <w:szCs w:val="24"/>
        </w:rPr>
        <w:t>,  atribuind această activitate  societății SEPSI PROTEKT SA.</w:t>
      </w:r>
    </w:p>
    <w:p w14:paraId="3986A3B9" w14:textId="77777777" w:rsidR="006D3B2F" w:rsidRPr="004356F2" w:rsidRDefault="006D3B2F" w:rsidP="00F503BC">
      <w:pPr>
        <w:pStyle w:val="ListParagraph"/>
        <w:numPr>
          <w:ilvl w:val="0"/>
          <w:numId w:val="9"/>
        </w:numPr>
        <w:spacing w:after="0" w:line="240" w:lineRule="auto"/>
        <w:ind w:left="709" w:hanging="349"/>
        <w:jc w:val="both"/>
        <w:rPr>
          <w:rFonts w:ascii="Times New Roman" w:hAnsi="Times New Roman" w:cs="Times New Roman"/>
          <w:bCs/>
          <w:sz w:val="24"/>
          <w:szCs w:val="24"/>
        </w:rPr>
      </w:pPr>
      <w:r w:rsidRPr="004356F2">
        <w:rPr>
          <w:rFonts w:ascii="Times New Roman" w:hAnsi="Times New Roman" w:cs="Times New Roman"/>
          <w:b/>
          <w:sz w:val="24"/>
          <w:szCs w:val="24"/>
        </w:rPr>
        <w:t>PROPUNEREA DE ORGANIZARE A SERVICIULUI PUBLIC</w:t>
      </w:r>
    </w:p>
    <w:p w14:paraId="7D43C4A6" w14:textId="77777777" w:rsidR="006D3B2F" w:rsidRPr="004356F2" w:rsidRDefault="006D3B2F"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t xml:space="preserve">Autoritățile deliberative ale unităților administrativ - teritoriale au competența exclusivă în ceea ce privește înființarea, organizarea, gestionarea, coordonarea și atribuirea, în spiritul și litera legii, serviciile publice de gestionare a domeniului public și privat al unităților administrativ teritoriile. </w:t>
      </w:r>
    </w:p>
    <w:p w14:paraId="2BDC0958" w14:textId="77777777" w:rsidR="006D3B2F" w:rsidRPr="004356F2" w:rsidRDefault="006D3B2F"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t>Alegerea modali</w:t>
      </w:r>
      <w:r w:rsidR="00EB4AF3" w:rsidRPr="004356F2">
        <w:rPr>
          <w:rFonts w:ascii="Times New Roman" w:hAnsi="Times New Roman" w:cs="Times New Roman"/>
          <w:sz w:val="24"/>
          <w:szCs w:val="24"/>
        </w:rPr>
        <w:t xml:space="preserve">tății de gestiune a serviciului, </w:t>
      </w:r>
      <w:r w:rsidRPr="004356F2">
        <w:rPr>
          <w:rFonts w:ascii="Times New Roman" w:hAnsi="Times New Roman" w:cs="Times New Roman"/>
          <w:sz w:val="24"/>
          <w:szCs w:val="24"/>
        </w:rPr>
        <w:t>conform prevederilor OG nr. 71/2002 - privind organizarea și funcționarea serviciilor publice de administrare a domeniului public și privat de interes local, cu modificările și completările ulterioare, aprobată prin Legea nr. 3/2013, se poate realiza prin:</w:t>
      </w:r>
    </w:p>
    <w:p w14:paraId="335F4452" w14:textId="77777777" w:rsidR="006D3B2F" w:rsidRPr="004356F2" w:rsidRDefault="006D3B2F" w:rsidP="00F503BC">
      <w:pPr>
        <w:numPr>
          <w:ilvl w:val="0"/>
          <w:numId w:val="6"/>
        </w:num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Gestiunea directă</w:t>
      </w:r>
    </w:p>
    <w:p w14:paraId="68CCBEF9" w14:textId="77777777" w:rsidR="006D3B2F" w:rsidRPr="004356F2" w:rsidRDefault="006D3B2F" w:rsidP="00F503BC">
      <w:pPr>
        <w:numPr>
          <w:ilvl w:val="0"/>
          <w:numId w:val="6"/>
        </w:num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Gestiunea delegată</w:t>
      </w:r>
    </w:p>
    <w:p w14:paraId="11C757B6" w14:textId="77777777" w:rsidR="006D3B2F" w:rsidRPr="004356F2" w:rsidRDefault="006D3B2F"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t xml:space="preserve">Indiferent de modalitate de gestiune adoptată, activitățile specifice serviciului se organizează și se desfășoară pe baza unui caiet de sarcini şi a unui regulament de serviciu, prin care se stabilesc nivelurile de calitate şi indicatorii de performanță ai serviciilor, condițiile tehnice, raporturile operator-utilizatori, precum şi modul de tarifare, facturare şi încasare a contravalorii serviciilor furnizate/prestate. </w:t>
      </w:r>
    </w:p>
    <w:p w14:paraId="73432708" w14:textId="149E2B19" w:rsidR="00C454BE" w:rsidRPr="004356F2" w:rsidRDefault="006D3B2F" w:rsidP="004356F2">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t>Caietul de sarcini şi Regulamentul de serviciu se elaborează şi se aprobă de Consiliul Local al municipiului Sfântu Gheorghe în conformitate cu regulamentul-cadru al serviciilor de administrare a domeniului public şi privat, aprobat prin hotărâre a Guvernului.</w:t>
      </w:r>
    </w:p>
    <w:p w14:paraId="723D57BD" w14:textId="77777777" w:rsidR="006D3B2F" w:rsidRPr="004356F2" w:rsidRDefault="006D3B2F" w:rsidP="00144FDA">
      <w:pPr>
        <w:spacing w:after="0" w:line="240" w:lineRule="auto"/>
        <w:ind w:left="780"/>
        <w:jc w:val="both"/>
        <w:rPr>
          <w:rFonts w:ascii="Times New Roman" w:hAnsi="Times New Roman" w:cs="Times New Roman"/>
          <w:sz w:val="24"/>
          <w:szCs w:val="24"/>
        </w:rPr>
      </w:pPr>
      <w:r w:rsidRPr="004356F2">
        <w:rPr>
          <w:rFonts w:ascii="Times New Roman" w:hAnsi="Times New Roman" w:cs="Times New Roman"/>
          <w:b/>
          <w:bCs/>
          <w:sz w:val="24"/>
          <w:szCs w:val="24"/>
        </w:rPr>
        <w:t>Gestiunea directă</w:t>
      </w:r>
      <w:r w:rsidRPr="004356F2">
        <w:rPr>
          <w:rFonts w:ascii="Times New Roman" w:hAnsi="Times New Roman" w:cs="Times New Roman"/>
          <w:sz w:val="24"/>
          <w:szCs w:val="24"/>
        </w:rPr>
        <w:t xml:space="preserve"> </w:t>
      </w:r>
    </w:p>
    <w:p w14:paraId="365BD4FD" w14:textId="77777777" w:rsidR="006D3B2F" w:rsidRPr="004356F2" w:rsidRDefault="006D3B2F"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 xml:space="preserve">În cazul gestiunii directe, Consiliul Local al municipiului Sfântu Gheorghe își asumă nemijlocit prestarea serviciului toate sarcinile şi responsabilitățile, potrivit legii, privind organizarea, coordonarea, exploatarea, finanțarea şi controlul funcționării serviciului. </w:t>
      </w:r>
    </w:p>
    <w:p w14:paraId="7C06B3F7" w14:textId="77777777" w:rsidR="006D3B2F" w:rsidRPr="004356F2" w:rsidRDefault="006D3B2F" w:rsidP="00144FDA">
      <w:pPr>
        <w:spacing w:after="0" w:line="240" w:lineRule="auto"/>
        <w:ind w:left="780"/>
        <w:jc w:val="both"/>
        <w:rPr>
          <w:rFonts w:ascii="Times New Roman" w:hAnsi="Times New Roman" w:cs="Times New Roman"/>
          <w:sz w:val="24"/>
          <w:szCs w:val="24"/>
        </w:rPr>
      </w:pPr>
      <w:r w:rsidRPr="004356F2">
        <w:rPr>
          <w:rFonts w:ascii="Times New Roman" w:hAnsi="Times New Roman" w:cs="Times New Roman"/>
          <w:b/>
          <w:sz w:val="24"/>
          <w:szCs w:val="24"/>
        </w:rPr>
        <w:t>Gestiunea delegată</w:t>
      </w:r>
      <w:r w:rsidRPr="004356F2">
        <w:rPr>
          <w:rFonts w:ascii="Times New Roman" w:hAnsi="Times New Roman" w:cs="Times New Roman"/>
          <w:sz w:val="24"/>
          <w:szCs w:val="24"/>
        </w:rPr>
        <w:t xml:space="preserve"> </w:t>
      </w:r>
    </w:p>
    <w:p w14:paraId="28330491" w14:textId="77777777" w:rsidR="006D3B2F" w:rsidRPr="004356F2" w:rsidRDefault="006D3B2F"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t xml:space="preserve">Gestiunea delegată este modalitatea de gestiune în care autoritățile deliberative ale unităților administrativ-teritoriale ori, după caz, asociațiile de dezvoltare intercomunitară cu obiect de activitate serviciile de utilități publice, în numele şi pe seama unităților administrativ-teritoriale membre, atribuie unuia sau mai multor operatori toate ori numai o parte din competențele şi responsabilitățile proprii privind furnizarea/prestarea serviciilor de utilități publice, pe baza unui contract, denumit în continuare contract de delegare a gestiunii. </w:t>
      </w:r>
    </w:p>
    <w:p w14:paraId="4AF02C90" w14:textId="12E80CC4" w:rsidR="006D3B2F" w:rsidRPr="004356F2" w:rsidRDefault="006D3B2F" w:rsidP="004356F2">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sz w:val="24"/>
          <w:szCs w:val="24"/>
        </w:rPr>
        <w:t xml:space="preserve">Procedura de atribuire a contractelor de delegare a gestiunii se stabilește, după caz, conform prevederilor Legii nr. 98/2016 privind achizițiile publice, cu modificările și </w:t>
      </w:r>
      <w:r w:rsidRPr="004356F2">
        <w:rPr>
          <w:rFonts w:ascii="Times New Roman" w:hAnsi="Times New Roman" w:cs="Times New Roman"/>
          <w:sz w:val="24"/>
          <w:szCs w:val="24"/>
        </w:rPr>
        <w:lastRenderedPageBreak/>
        <w:t>completările ulterioare și ale Legii nr.100/2016 privind concesiunile de lucrări și concesiunile de servicii, cu modificările și completările ulterioare.</w:t>
      </w:r>
    </w:p>
    <w:p w14:paraId="7AEA5CD0" w14:textId="77777777" w:rsidR="006D3B2F" w:rsidRPr="004356F2" w:rsidRDefault="006D3B2F" w:rsidP="00F503BC">
      <w:pPr>
        <w:numPr>
          <w:ilvl w:val="0"/>
          <w:numId w:val="9"/>
        </w:numPr>
        <w:spacing w:after="0" w:line="240" w:lineRule="auto"/>
        <w:jc w:val="both"/>
        <w:rPr>
          <w:rFonts w:ascii="Times New Roman" w:hAnsi="Times New Roman" w:cs="Times New Roman"/>
          <w:sz w:val="24"/>
          <w:szCs w:val="24"/>
        </w:rPr>
      </w:pPr>
      <w:r w:rsidRPr="004356F2">
        <w:rPr>
          <w:rFonts w:ascii="Times New Roman" w:hAnsi="Times New Roman" w:cs="Times New Roman"/>
          <w:b/>
          <w:bCs/>
          <w:sz w:val="24"/>
          <w:szCs w:val="24"/>
        </w:rPr>
        <w:t>MOTIVAREA DECIZIEI</w:t>
      </w:r>
    </w:p>
    <w:p w14:paraId="0BF782DD" w14:textId="289A8206" w:rsidR="006D3B2F" w:rsidRPr="004356F2" w:rsidRDefault="006D3B2F" w:rsidP="00144FDA">
      <w:pPr>
        <w:spacing w:after="0" w:line="240" w:lineRule="auto"/>
        <w:ind w:firstLine="426"/>
        <w:jc w:val="both"/>
        <w:rPr>
          <w:rFonts w:ascii="Times New Roman" w:hAnsi="Times New Roman" w:cs="Times New Roman"/>
          <w:sz w:val="24"/>
          <w:szCs w:val="24"/>
        </w:rPr>
      </w:pPr>
      <w:r w:rsidRPr="004356F2">
        <w:rPr>
          <w:rFonts w:ascii="Times New Roman" w:hAnsi="Times New Roman" w:cs="Times New Roman"/>
          <w:sz w:val="24"/>
          <w:szCs w:val="24"/>
        </w:rPr>
        <w:tab/>
        <w:t xml:space="preserve">În vederea </w:t>
      </w:r>
      <w:r w:rsidR="00EB4AF3" w:rsidRPr="004356F2">
        <w:rPr>
          <w:rFonts w:ascii="Times New Roman" w:hAnsi="Times New Roman" w:cs="Times New Roman"/>
          <w:sz w:val="24"/>
          <w:szCs w:val="24"/>
        </w:rPr>
        <w:t xml:space="preserve">atribuirii parțiale a </w:t>
      </w:r>
      <w:r w:rsidRPr="004356F2">
        <w:rPr>
          <w:rFonts w:ascii="Times New Roman" w:hAnsi="Times New Roman" w:cs="Times New Roman"/>
          <w:sz w:val="24"/>
          <w:szCs w:val="24"/>
        </w:rPr>
        <w:t>serviciul</w:t>
      </w:r>
      <w:r w:rsidR="00EB4AF3" w:rsidRPr="004356F2">
        <w:rPr>
          <w:rFonts w:ascii="Times New Roman" w:hAnsi="Times New Roman" w:cs="Times New Roman"/>
          <w:sz w:val="24"/>
          <w:szCs w:val="24"/>
        </w:rPr>
        <w:t>ui de amenajare, organizare și exploatare a loc</w:t>
      </w:r>
      <w:r w:rsidR="00925515" w:rsidRPr="004356F2">
        <w:rPr>
          <w:rFonts w:ascii="Times New Roman" w:hAnsi="Times New Roman" w:cs="Times New Roman"/>
          <w:sz w:val="24"/>
          <w:szCs w:val="24"/>
        </w:rPr>
        <w:t>urilor de parcare din municipiu</w:t>
      </w:r>
      <w:r w:rsidR="00EB4AF3" w:rsidRPr="004356F2">
        <w:rPr>
          <w:rFonts w:ascii="Times New Roman" w:hAnsi="Times New Roman" w:cs="Times New Roman"/>
          <w:sz w:val="24"/>
          <w:szCs w:val="24"/>
        </w:rPr>
        <w:t>l Sfântu Gheorghe și Șugaș Băi</w:t>
      </w:r>
      <w:r w:rsidRPr="004356F2">
        <w:rPr>
          <w:rFonts w:ascii="Times New Roman" w:hAnsi="Times New Roman" w:cs="Times New Roman"/>
          <w:sz w:val="24"/>
          <w:szCs w:val="24"/>
        </w:rPr>
        <w:t xml:space="preserve"> ” propunem gestiunea </w:t>
      </w:r>
      <w:r w:rsidR="00925515" w:rsidRPr="004356F2">
        <w:rPr>
          <w:rFonts w:ascii="Times New Roman" w:hAnsi="Times New Roman" w:cs="Times New Roman"/>
          <w:sz w:val="24"/>
          <w:szCs w:val="24"/>
        </w:rPr>
        <w:t>directă</w:t>
      </w:r>
      <w:r w:rsidRPr="004356F2">
        <w:rPr>
          <w:rFonts w:ascii="Times New Roman" w:hAnsi="Times New Roman" w:cs="Times New Roman"/>
          <w:sz w:val="24"/>
          <w:szCs w:val="24"/>
        </w:rPr>
        <w:t xml:space="preserve">, prin care autoritățile administrației publice locale pot apela la un operator specializat de administrare a domeniului public și privat, căruia îi încredințează în baza unui contract de prestări servicii, gestiunea propriu-zisă în </w:t>
      </w:r>
      <w:r w:rsidR="00EB4AF3" w:rsidRPr="004356F2">
        <w:rPr>
          <w:rFonts w:ascii="Times New Roman" w:hAnsi="Times New Roman" w:cs="Times New Roman"/>
          <w:sz w:val="24"/>
          <w:szCs w:val="24"/>
        </w:rPr>
        <w:t>vederea realizării obiectivelor.</w:t>
      </w:r>
    </w:p>
    <w:p w14:paraId="02ED0E59" w14:textId="64283587" w:rsidR="00560099" w:rsidRPr="004356F2" w:rsidRDefault="006D3B2F" w:rsidP="004356F2">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t>Consiliul local al municipiului Sfântu Gheorghe are dreptul de a urmări, controla și supraveghea modul de respectare și de îndeplinire a obligațiilor contractuale asumate de operator, calitatea serviciilor prestate, modul de administrare, exploatare și conservare a sistemelor publice încredințate prin contractul de delegare.</w:t>
      </w:r>
    </w:p>
    <w:p w14:paraId="5B4C286C" w14:textId="77777777" w:rsidR="006D3B2F" w:rsidRPr="004356F2" w:rsidRDefault="006D3B2F" w:rsidP="00F503BC">
      <w:pPr>
        <w:pStyle w:val="ListParagraph"/>
        <w:numPr>
          <w:ilvl w:val="0"/>
          <w:numId w:val="9"/>
        </w:numPr>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t xml:space="preserve">FEZABILITATEA ECONOMICĂ </w:t>
      </w:r>
    </w:p>
    <w:p w14:paraId="13B7AB01" w14:textId="5DDB28A5" w:rsidR="006D3B2F" w:rsidRPr="004356F2" w:rsidRDefault="006D3B2F"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t>Asigurarea serviciului public are în vedere continuitatea serviciilor din punct de vedere cantitativ şi calitativ, adaptarea permanentă la cerințele utilizatorilor/beneficiarilor serviciilor, şi excluderea oricărei discriminări privind accesul la serviciul delegat.</w:t>
      </w:r>
    </w:p>
    <w:p w14:paraId="082801D6" w14:textId="77777777" w:rsidR="00EB4AF3" w:rsidRPr="004356F2" w:rsidRDefault="006D3B2F" w:rsidP="00144FDA">
      <w:pPr>
        <w:autoSpaceDE w:val="0"/>
        <w:autoSpaceDN w:val="0"/>
        <w:adjustRightInd w:val="0"/>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r>
      <w:r w:rsidR="00EB4AF3" w:rsidRPr="004356F2">
        <w:rPr>
          <w:rFonts w:ascii="Times New Roman" w:hAnsi="Times New Roman" w:cs="Times New Roman"/>
          <w:sz w:val="24"/>
          <w:szCs w:val="24"/>
        </w:rPr>
        <w:t>Stabilirea, ajustarea şi modificarea prețurilor şi  a tarifelor se vor efectua în conformitate cu procedura de stabilire, modificare sau ajustare a prețurilor şi tarifelor specifice cu respectarea prevederilor legilor speciale.</w:t>
      </w:r>
    </w:p>
    <w:p w14:paraId="01DB1243" w14:textId="77777777" w:rsidR="00EB4AF3" w:rsidRPr="004356F2" w:rsidRDefault="00EB4AF3" w:rsidP="00144FDA">
      <w:pPr>
        <w:autoSpaceDE w:val="0"/>
        <w:autoSpaceDN w:val="0"/>
        <w:adjustRightInd w:val="0"/>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Structura şi nivelul prețurilor, tarifelor şi taxelor vor fi stabilite astfel încât:</w:t>
      </w:r>
    </w:p>
    <w:p w14:paraId="4C584B90" w14:textId="77777777" w:rsidR="00EB4AF3" w:rsidRPr="004356F2" w:rsidRDefault="00EB4AF3" w:rsidP="00F503BC">
      <w:pPr>
        <w:numPr>
          <w:ilvl w:val="0"/>
          <w:numId w:val="11"/>
        </w:numPr>
        <w:tabs>
          <w:tab w:val="clear" w:pos="720"/>
          <w:tab w:val="num" w:pos="426"/>
        </w:tabs>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4356F2">
        <w:rPr>
          <w:rFonts w:ascii="Times New Roman" w:hAnsi="Times New Roman" w:cs="Times New Roman"/>
          <w:sz w:val="24"/>
          <w:szCs w:val="24"/>
        </w:rPr>
        <w:t>să acopere costul efectiv al furnizării/prestării serviciului de administrare a domeniului public şi privat;</w:t>
      </w:r>
    </w:p>
    <w:p w14:paraId="7257A822" w14:textId="77777777" w:rsidR="00EB4AF3" w:rsidRPr="004356F2" w:rsidRDefault="00EB4AF3" w:rsidP="00F503BC">
      <w:pPr>
        <w:numPr>
          <w:ilvl w:val="0"/>
          <w:numId w:val="11"/>
        </w:numPr>
        <w:tabs>
          <w:tab w:val="clear" w:pos="720"/>
          <w:tab w:val="num" w:pos="426"/>
        </w:tabs>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4356F2">
        <w:rPr>
          <w:rFonts w:ascii="Times New Roman" w:hAnsi="Times New Roman" w:cs="Times New Roman"/>
          <w:sz w:val="24"/>
          <w:szCs w:val="24"/>
        </w:rPr>
        <w:t>să acopere cel puțin sumele investite şi cheltuielile curente de întreținere şi exploatare;</w:t>
      </w:r>
    </w:p>
    <w:p w14:paraId="27DA0282" w14:textId="77777777" w:rsidR="00EB4AF3" w:rsidRPr="004356F2" w:rsidRDefault="00EB4AF3" w:rsidP="00F503BC">
      <w:pPr>
        <w:numPr>
          <w:ilvl w:val="0"/>
          <w:numId w:val="11"/>
        </w:numPr>
        <w:tabs>
          <w:tab w:val="clear" w:pos="720"/>
          <w:tab w:val="num" w:pos="426"/>
        </w:tabs>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4356F2">
        <w:rPr>
          <w:rFonts w:ascii="Times New Roman" w:hAnsi="Times New Roman" w:cs="Times New Roman"/>
          <w:sz w:val="24"/>
          <w:szCs w:val="24"/>
        </w:rPr>
        <w:t>să descurajeze consumul excesiv şi risipa;</w:t>
      </w:r>
    </w:p>
    <w:p w14:paraId="719F0D44" w14:textId="77777777" w:rsidR="00EB4AF3" w:rsidRPr="004356F2" w:rsidRDefault="00EB4AF3" w:rsidP="00F503BC">
      <w:pPr>
        <w:numPr>
          <w:ilvl w:val="0"/>
          <w:numId w:val="11"/>
        </w:numPr>
        <w:tabs>
          <w:tab w:val="clear" w:pos="720"/>
          <w:tab w:val="num" w:pos="426"/>
        </w:tabs>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4356F2">
        <w:rPr>
          <w:rFonts w:ascii="Times New Roman" w:hAnsi="Times New Roman" w:cs="Times New Roman"/>
          <w:sz w:val="24"/>
          <w:szCs w:val="24"/>
        </w:rPr>
        <w:t>să încurajeze exploatarea eficientă a serviciului;</w:t>
      </w:r>
    </w:p>
    <w:p w14:paraId="7DCCD3F3" w14:textId="77777777" w:rsidR="00EB4AF3" w:rsidRPr="004356F2" w:rsidRDefault="00EB4AF3" w:rsidP="00F503BC">
      <w:pPr>
        <w:numPr>
          <w:ilvl w:val="0"/>
          <w:numId w:val="11"/>
        </w:numPr>
        <w:tabs>
          <w:tab w:val="clear" w:pos="720"/>
          <w:tab w:val="num" w:pos="426"/>
        </w:tabs>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4356F2">
        <w:rPr>
          <w:rFonts w:ascii="Times New Roman" w:hAnsi="Times New Roman" w:cs="Times New Roman"/>
          <w:sz w:val="24"/>
          <w:szCs w:val="24"/>
        </w:rPr>
        <w:t>să încurajeze investițiile de capital;</w:t>
      </w:r>
    </w:p>
    <w:p w14:paraId="35EC00FF" w14:textId="77777777" w:rsidR="00EB4AF3" w:rsidRPr="004356F2" w:rsidRDefault="00EB4AF3" w:rsidP="00F503BC">
      <w:pPr>
        <w:numPr>
          <w:ilvl w:val="0"/>
          <w:numId w:val="11"/>
        </w:numPr>
        <w:tabs>
          <w:tab w:val="clear" w:pos="720"/>
          <w:tab w:val="num" w:pos="426"/>
        </w:tabs>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4356F2">
        <w:rPr>
          <w:rFonts w:ascii="Times New Roman" w:hAnsi="Times New Roman" w:cs="Times New Roman"/>
          <w:sz w:val="24"/>
          <w:szCs w:val="24"/>
        </w:rPr>
        <w:t>să respecte autonomia financiară a operatorului.</w:t>
      </w:r>
    </w:p>
    <w:p w14:paraId="39EF09E2" w14:textId="77777777" w:rsidR="00EB4AF3" w:rsidRPr="004356F2" w:rsidRDefault="00EB4AF3" w:rsidP="00144FDA">
      <w:pPr>
        <w:autoSpaceDE w:val="0"/>
        <w:autoSpaceDN w:val="0"/>
        <w:adjustRightInd w:val="0"/>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Aprobarea tarifelor se face de către Consiliul local al municipiului Sfântu Gheorghe.</w:t>
      </w:r>
    </w:p>
    <w:p w14:paraId="225AF560" w14:textId="77777777" w:rsidR="00EB4AF3" w:rsidRPr="004356F2" w:rsidRDefault="00EB4AF3" w:rsidP="00144FDA">
      <w:pPr>
        <w:autoSpaceDE w:val="0"/>
        <w:autoSpaceDN w:val="0"/>
        <w:adjustRightInd w:val="0"/>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Preturile şi tarifele stabilite trebuie să respecte următoarele cerințe:</w:t>
      </w:r>
    </w:p>
    <w:p w14:paraId="1684284A" w14:textId="77777777" w:rsidR="00EB4AF3" w:rsidRPr="004356F2" w:rsidRDefault="00EB4AF3" w:rsidP="00F503BC">
      <w:pPr>
        <w:numPr>
          <w:ilvl w:val="0"/>
          <w:numId w:val="12"/>
        </w:numPr>
        <w:tabs>
          <w:tab w:val="clear" w:pos="720"/>
          <w:tab w:val="num" w:pos="426"/>
        </w:tabs>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4356F2">
        <w:rPr>
          <w:rFonts w:ascii="Times New Roman" w:hAnsi="Times New Roman" w:cs="Times New Roman"/>
          <w:sz w:val="24"/>
          <w:szCs w:val="24"/>
        </w:rPr>
        <w:t>asigurarea prestării serviciilor la nivelurile de calitate şi indicatorii de performanță;</w:t>
      </w:r>
    </w:p>
    <w:p w14:paraId="670A4C23" w14:textId="77777777" w:rsidR="00EB4AF3" w:rsidRPr="004356F2" w:rsidRDefault="00EB4AF3" w:rsidP="00F503BC">
      <w:pPr>
        <w:numPr>
          <w:ilvl w:val="0"/>
          <w:numId w:val="12"/>
        </w:numPr>
        <w:tabs>
          <w:tab w:val="clear" w:pos="720"/>
          <w:tab w:val="num" w:pos="426"/>
        </w:tabs>
        <w:autoSpaceDE w:val="0"/>
        <w:autoSpaceDN w:val="0"/>
        <w:adjustRightInd w:val="0"/>
        <w:spacing w:after="0" w:line="240" w:lineRule="auto"/>
        <w:ind w:left="0" w:firstLine="360"/>
        <w:contextualSpacing/>
        <w:jc w:val="both"/>
        <w:rPr>
          <w:rFonts w:ascii="Times New Roman" w:hAnsi="Times New Roman" w:cs="Times New Roman"/>
          <w:sz w:val="24"/>
          <w:szCs w:val="24"/>
        </w:rPr>
      </w:pPr>
      <w:r w:rsidRPr="004356F2">
        <w:rPr>
          <w:rFonts w:ascii="Times New Roman" w:hAnsi="Times New Roman" w:cs="Times New Roman"/>
          <w:sz w:val="24"/>
          <w:szCs w:val="24"/>
        </w:rPr>
        <w:t>realizarea unui raport calitate - cost cât mai bun pentru serviciile prestate pe perioada angajată şi asigurarea unui echilibru între riscurile şi beneficiile asumate de părțile contractante;</w:t>
      </w:r>
    </w:p>
    <w:p w14:paraId="1117CFD5" w14:textId="759A5B6C" w:rsidR="00EB4AF3" w:rsidRPr="004356F2" w:rsidRDefault="00EB4AF3" w:rsidP="00144FDA">
      <w:pPr>
        <w:autoSpaceDE w:val="0"/>
        <w:autoSpaceDN w:val="0"/>
        <w:adjustRightInd w:val="0"/>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La propunerea operatorului, tarifele pentru alte tipuri de servicii sau activități care nu au fost prevăzute şi care pot să apară în timpul contractului, vor putea fi aplicate după aprobarea de către Consiliul local.</w:t>
      </w:r>
    </w:p>
    <w:p w14:paraId="598CCE2F" w14:textId="77777777" w:rsidR="006D3B2F" w:rsidRPr="004356F2" w:rsidRDefault="006D3B2F"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b/>
          <w:sz w:val="24"/>
          <w:szCs w:val="24"/>
        </w:rPr>
        <w:t>Aspecte referitoare la mediu</w:t>
      </w:r>
    </w:p>
    <w:p w14:paraId="09CEB692" w14:textId="77777777" w:rsidR="006D3B2F" w:rsidRPr="004356F2" w:rsidRDefault="006D3B2F"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t>Având în vedere normele legislative privind protecția mediului și adaptarea continuă a acestora la standardele Uniunii Europene, autoritatea administrației publice locale are responsabilități și obligații pentru a asigura un mediu sănătos pentru locuitorii municipiului.</w:t>
      </w:r>
    </w:p>
    <w:p w14:paraId="5A3EBC2E" w14:textId="77777777" w:rsidR="006D3B2F" w:rsidRPr="004356F2" w:rsidRDefault="006D3B2F"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 xml:space="preserve">În desfășurarea activității este obligatorie respectarea principiilor ecologice. </w:t>
      </w:r>
    </w:p>
    <w:p w14:paraId="33C612F1" w14:textId="77777777" w:rsidR="006D3B2F" w:rsidRPr="004356F2" w:rsidRDefault="006D3B2F" w:rsidP="00144FDA">
      <w:pPr>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t>Aspecte sociale</w:t>
      </w:r>
    </w:p>
    <w:p w14:paraId="50D18669" w14:textId="77777777" w:rsidR="006D3B2F" w:rsidRPr="004356F2" w:rsidRDefault="006D3B2F"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t>În vederea respectării prevederilor legale cu privire la asigurarea protecției sănătății populației municipiului Sfântu Gheorghe, autoritățile publice locale au obligația de a reglementa desfășurarea activităților din cadrul serviciului cu respectarea următoarelor principii care se referă la aspectele sociale ale orașului:</w:t>
      </w:r>
    </w:p>
    <w:p w14:paraId="111E4257" w14:textId="77777777" w:rsidR="006D3B2F" w:rsidRPr="004356F2" w:rsidRDefault="006D3B2F" w:rsidP="00F503BC">
      <w:pPr>
        <w:numPr>
          <w:ilvl w:val="0"/>
          <w:numId w:val="2"/>
        </w:num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Responsabilitatea față de cetățeni;</w:t>
      </w:r>
    </w:p>
    <w:p w14:paraId="50E3AF10" w14:textId="77777777" w:rsidR="006D3B2F" w:rsidRPr="004356F2" w:rsidRDefault="006D3B2F" w:rsidP="00F503BC">
      <w:pPr>
        <w:numPr>
          <w:ilvl w:val="0"/>
          <w:numId w:val="2"/>
        </w:num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Nediscriminarea și egalitatea de tratament ale utilizatorilor;</w:t>
      </w:r>
    </w:p>
    <w:p w14:paraId="61068B0F" w14:textId="70ABDE9E" w:rsidR="006D3B2F" w:rsidRDefault="006D3B2F" w:rsidP="00144FDA">
      <w:pPr>
        <w:numPr>
          <w:ilvl w:val="0"/>
          <w:numId w:val="2"/>
        </w:num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Transparența, consultarea și antrenarea în decizii a cetățenilor.</w:t>
      </w:r>
    </w:p>
    <w:p w14:paraId="0C8847B1" w14:textId="6333012E" w:rsidR="004F5D24" w:rsidRDefault="004F5D24" w:rsidP="004F5D24">
      <w:pPr>
        <w:spacing w:after="0" w:line="240" w:lineRule="auto"/>
        <w:jc w:val="both"/>
        <w:rPr>
          <w:rFonts w:ascii="Times New Roman" w:hAnsi="Times New Roman" w:cs="Times New Roman"/>
          <w:sz w:val="24"/>
          <w:szCs w:val="24"/>
        </w:rPr>
      </w:pPr>
    </w:p>
    <w:p w14:paraId="36C11E2C" w14:textId="77777777" w:rsidR="004F5D24" w:rsidRPr="004356F2" w:rsidRDefault="004F5D24" w:rsidP="004F5D24">
      <w:pPr>
        <w:spacing w:after="0" w:line="240" w:lineRule="auto"/>
        <w:jc w:val="both"/>
        <w:rPr>
          <w:rFonts w:ascii="Times New Roman" w:hAnsi="Times New Roman" w:cs="Times New Roman"/>
          <w:sz w:val="24"/>
          <w:szCs w:val="24"/>
        </w:rPr>
      </w:pPr>
    </w:p>
    <w:p w14:paraId="20E42489" w14:textId="7C3A93A8" w:rsidR="00925515" w:rsidRPr="004356F2" w:rsidRDefault="006D3B2F" w:rsidP="00925515">
      <w:pPr>
        <w:pStyle w:val="ListParagraph"/>
        <w:numPr>
          <w:ilvl w:val="0"/>
          <w:numId w:val="9"/>
        </w:numPr>
        <w:spacing w:after="0" w:line="240" w:lineRule="auto"/>
        <w:ind w:left="0" w:firstLine="426"/>
        <w:jc w:val="both"/>
        <w:rPr>
          <w:rFonts w:ascii="Times New Roman" w:hAnsi="Times New Roman" w:cs="Times New Roman"/>
          <w:b/>
          <w:sz w:val="24"/>
          <w:szCs w:val="24"/>
        </w:rPr>
      </w:pPr>
      <w:r w:rsidRPr="004356F2">
        <w:rPr>
          <w:rFonts w:ascii="Times New Roman" w:hAnsi="Times New Roman" w:cs="Times New Roman"/>
          <w:b/>
          <w:sz w:val="24"/>
          <w:szCs w:val="24"/>
        </w:rPr>
        <w:lastRenderedPageBreak/>
        <w:t xml:space="preserve">ETAPELE PROCEDURII DE ATRIBUIRE DIRECTĂ A CONTRACTULUI. </w:t>
      </w:r>
    </w:p>
    <w:p w14:paraId="1ED856ED" w14:textId="77777777" w:rsidR="00925515" w:rsidRPr="004356F2" w:rsidRDefault="00925515" w:rsidP="00925515">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t>În cazul gestiunii directe autorităţile administraţiei publice locale îşi asumă nemijlocit toate sarcinile şi responsabilităţile privind organizarea, conducerea, finanţarea, gestionarea şi controlul funcţionării serviciilor de administrare a domeniului public şi privat, respectiv administrarea şi exploatarea infrastructurii aferente.</w:t>
      </w:r>
    </w:p>
    <w:p w14:paraId="6C8B8C59" w14:textId="77777777" w:rsidR="00925515" w:rsidRPr="004356F2" w:rsidRDefault="00925515" w:rsidP="00925515">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(2)</w:t>
      </w:r>
      <w:r w:rsidRPr="004356F2">
        <w:rPr>
          <w:rFonts w:ascii="Times New Roman" w:hAnsi="Times New Roman" w:cs="Times New Roman"/>
          <w:sz w:val="24"/>
          <w:szCs w:val="24"/>
        </w:rPr>
        <w:tab/>
        <w:t>Gestiunea directă se realizează prin intermediul unor operatori furnizori/prestatori de servicii de administrare a domeniului public şi privat, care pot fi:</w:t>
      </w:r>
    </w:p>
    <w:p w14:paraId="409432C2" w14:textId="77777777" w:rsidR="00925515" w:rsidRPr="004356F2" w:rsidRDefault="00925515" w:rsidP="00925515">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w:t>
      </w:r>
      <w:r w:rsidRPr="004356F2">
        <w:rPr>
          <w:rFonts w:ascii="Times New Roman" w:hAnsi="Times New Roman" w:cs="Times New Roman"/>
          <w:sz w:val="24"/>
          <w:szCs w:val="24"/>
        </w:rPr>
        <w:tab/>
        <w:t>compartimentele pentru administrarea domeniului public şi privat, organizate în cadrul aparatului propriu al consiliilor locale comunale, orăşeneşti, municipale şi ale sectoarelor municipiului Bucureşti, al consiliilor judeţene şi/sau al Consiliului General al Municipiului Bucureşti, după caz;</w:t>
      </w:r>
    </w:p>
    <w:p w14:paraId="106C2335" w14:textId="77777777" w:rsidR="00925515" w:rsidRPr="004356F2" w:rsidRDefault="00925515" w:rsidP="00925515">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b)</w:t>
      </w:r>
      <w:r w:rsidRPr="004356F2">
        <w:rPr>
          <w:rFonts w:ascii="Times New Roman" w:hAnsi="Times New Roman" w:cs="Times New Roman"/>
          <w:sz w:val="24"/>
          <w:szCs w:val="24"/>
        </w:rPr>
        <w:tab/>
        <w:t>unul sau mai multe servicii publice, specializate şi autorizate conform legii, având personalitate juridică şi buget propriu, organizate în subordinea consiliilor locale comunale, orăşeneşti, municipale şi ale sectoarelor municipiului Bucureşti, a consiliilor judeţene şi/sau a Consiliului General al Municipiului Bucureşti, după caz.</w:t>
      </w:r>
    </w:p>
    <w:p w14:paraId="1F8F5CDB" w14:textId="77777777" w:rsidR="00925515" w:rsidRPr="004356F2" w:rsidRDefault="00925515" w:rsidP="00925515">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c)</w:t>
      </w:r>
      <w:r w:rsidRPr="004356F2">
        <w:rPr>
          <w:rFonts w:ascii="Times New Roman" w:hAnsi="Times New Roman" w:cs="Times New Roman"/>
          <w:sz w:val="24"/>
          <w:szCs w:val="24"/>
        </w:rPr>
        <w:tab/>
        <w:t>societăţi reglementate de Legea societăţilor nr. 31/1990, republicată, cu modificările şi completările ulterioare, înfiinţate de autorităţile deliberative ale unităţilor administrativ-teritoriale respective.</w:t>
      </w:r>
    </w:p>
    <w:p w14:paraId="59EA04AA" w14:textId="59CB6266" w:rsidR="00925515" w:rsidRPr="004356F2" w:rsidRDefault="00925515" w:rsidP="00925515">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Autorităţile deliberative ale unităţilor administrativ-teritoriale sau, după caz, asociaţiile de dezvoltare intercomunitară definite conform art. 5 lit. i) din Ordonanţa de urgenţă a Guvernului nr. 57/2019 privind Codul administrativ, cu modificările şi completările ulterioare, având ca scop servicii de administrare a domeniului public şi privat, în baza mandatului primit, pot încredinţa unui operator de drept privat gestiunea serviciilor de administrare a domeniului public şi privat prin atribuirea directă a contractului de delegare a gestiunii, cu respectarea următoarelor condiţii cumulative ce trebuie îndeplinite atât la data atribuirii contractului de delegare a gestiunii, cât şi pe toată durata acestui contract:</w:t>
      </w:r>
    </w:p>
    <w:p w14:paraId="01C1D610" w14:textId="77777777" w:rsidR="00925515" w:rsidRPr="004356F2" w:rsidRDefault="00925515" w:rsidP="00925515">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w:t>
      </w:r>
      <w:r w:rsidRPr="004356F2">
        <w:rPr>
          <w:rFonts w:ascii="Times New Roman" w:hAnsi="Times New Roman" w:cs="Times New Roman"/>
          <w:sz w:val="24"/>
          <w:szCs w:val="24"/>
        </w:rPr>
        <w:tab/>
        <w:t>unităţile administrativ-teritoriale membre ale unei asociaţii de dezvoltare intercomunitară având ca scop serviciile de administrare a domeniului public şi privat, în calitate de acţionari/asociaţi ai operatorului prin intermediul asociaţiei, sau, după caz, unitatea administrativ-teritorială, în calitate de acţionar/asociat unic al operatorului prin intermediul adunării generale a acţionarilor şi al consiliului de administraţie, exercită un control direct şi o influenţă dominantă asupra deciziilor strategice şi/sau semnificative ale operatorului în legătură cu serviciul furnizat/prestat, similare celor pe care le exercită asupra structurilor proprii în cazul gestiunii directe;</w:t>
      </w:r>
    </w:p>
    <w:p w14:paraId="043DD14C" w14:textId="77777777" w:rsidR="00925515" w:rsidRPr="004356F2" w:rsidRDefault="00925515" w:rsidP="00925515">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b)</w:t>
      </w:r>
      <w:r w:rsidRPr="004356F2">
        <w:rPr>
          <w:rFonts w:ascii="Times New Roman" w:hAnsi="Times New Roman" w:cs="Times New Roman"/>
          <w:sz w:val="24"/>
          <w:szCs w:val="24"/>
        </w:rPr>
        <w:tab/>
        <w:t>operatorul respectiv desfăşoară mai mult de 80% din activităţi în vederea îndeplinirii sarcinilor care i-au fost încredinţate de către autoritatea care îl controlează;</w:t>
      </w:r>
    </w:p>
    <w:p w14:paraId="5DC6C160" w14:textId="1DCFC8E8" w:rsidR="00925515" w:rsidRPr="004356F2" w:rsidRDefault="00925515" w:rsidP="00925515">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c)</w:t>
      </w:r>
      <w:r w:rsidRPr="004356F2">
        <w:rPr>
          <w:rFonts w:ascii="Times New Roman" w:hAnsi="Times New Roman" w:cs="Times New Roman"/>
          <w:sz w:val="24"/>
          <w:szCs w:val="24"/>
        </w:rPr>
        <w:tab/>
        <w:t>capitalul social al operatorului respectiv este deţinut în totalitate de unităţile administrativ-teritoriale membre ale asociaţiei, respectiv de către unitatea administrativ-teritorială; participarea capitalului privat la capitalul social al operatorului este exclusă.</w:t>
      </w:r>
    </w:p>
    <w:p w14:paraId="1C5B6EB7" w14:textId="4365A574" w:rsidR="001A56A4" w:rsidRPr="004356F2" w:rsidRDefault="004A3694"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r>
      <w:r w:rsidR="00EB4AF3" w:rsidRPr="004356F2">
        <w:rPr>
          <w:rFonts w:ascii="Times New Roman" w:hAnsi="Times New Roman" w:cs="Times New Roman"/>
          <w:sz w:val="24"/>
          <w:szCs w:val="24"/>
        </w:rPr>
        <w:t>Societatea</w:t>
      </w:r>
      <w:r w:rsidR="006D3B2F" w:rsidRPr="004356F2">
        <w:rPr>
          <w:rFonts w:ascii="Times New Roman" w:hAnsi="Times New Roman" w:cs="Times New Roman"/>
          <w:sz w:val="24"/>
          <w:szCs w:val="24"/>
        </w:rPr>
        <w:t xml:space="preserve"> Sepsi Protekt  SA, îndeplinește cumulativ prevederile </w:t>
      </w:r>
      <w:r w:rsidR="00925515" w:rsidRPr="004356F2">
        <w:rPr>
          <w:rFonts w:ascii="Times New Roman" w:hAnsi="Times New Roman" w:cs="Times New Roman"/>
          <w:sz w:val="24"/>
          <w:szCs w:val="24"/>
        </w:rPr>
        <w:t xml:space="preserve">art. 11. Al Ordonanței 71/2002 privind organizarea si functionarea serviciilor publice de administrare a domeniului public si privat de interes local, </w:t>
      </w:r>
      <w:r w:rsidR="006D3B2F" w:rsidRPr="004356F2">
        <w:rPr>
          <w:rFonts w:ascii="Times New Roman" w:hAnsi="Times New Roman" w:cs="Times New Roman"/>
          <w:sz w:val="24"/>
          <w:szCs w:val="24"/>
        </w:rPr>
        <w:t>autoritatea contractantă nu are obligația aplicării legislației în materia achizițiilor publice, și poate atribui direct</w:t>
      </w:r>
      <w:r w:rsidR="001A56A4" w:rsidRPr="004356F2">
        <w:rPr>
          <w:rFonts w:ascii="Times New Roman" w:hAnsi="Times New Roman" w:cs="Times New Roman"/>
          <w:sz w:val="24"/>
          <w:szCs w:val="24"/>
        </w:rPr>
        <w:t xml:space="preserve"> </w:t>
      </w:r>
      <w:r w:rsidR="001A56A4" w:rsidRPr="004356F2">
        <w:rPr>
          <w:rFonts w:ascii="Times New Roman" w:eastAsia="Times New Roman" w:hAnsi="Times New Roman" w:cs="Times New Roman"/>
          <w:snapToGrid w:val="0"/>
          <w:sz w:val="24"/>
          <w:szCs w:val="24"/>
        </w:rPr>
        <w:t xml:space="preserve">Contractul de de delegare având ca obiect prestarea serviciului de supraveghere a parcărilor cu plată, care funcționează la nivelul municipiului Sfântu Gheorghe </w:t>
      </w:r>
      <w:r w:rsidR="001A56A4" w:rsidRPr="004356F2">
        <w:rPr>
          <w:rFonts w:ascii="Times New Roman" w:eastAsia="Times New Roman" w:hAnsi="Times New Roman" w:cs="Times New Roman"/>
          <w:sz w:val="24"/>
          <w:szCs w:val="24"/>
        </w:rPr>
        <w:t>și în Șugaș Băi</w:t>
      </w:r>
      <w:r w:rsidR="00925515" w:rsidRPr="004356F2">
        <w:rPr>
          <w:rFonts w:ascii="Times New Roman" w:eastAsia="Times New Roman" w:hAnsi="Times New Roman" w:cs="Times New Roman"/>
          <w:sz w:val="24"/>
          <w:szCs w:val="24"/>
        </w:rPr>
        <w:t>.</w:t>
      </w:r>
    </w:p>
    <w:p w14:paraId="7AB3283C" w14:textId="7FBA9D41" w:rsidR="006D3B2F" w:rsidRPr="004356F2" w:rsidRDefault="006D3B2F"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b/>
          <w:sz w:val="24"/>
          <w:szCs w:val="24"/>
        </w:rPr>
        <w:tab/>
      </w:r>
      <w:r w:rsidRPr="004356F2">
        <w:rPr>
          <w:rFonts w:ascii="Times New Roman" w:hAnsi="Times New Roman" w:cs="Times New Roman"/>
          <w:sz w:val="24"/>
          <w:szCs w:val="24"/>
        </w:rPr>
        <w:t xml:space="preserve">Prin HCL nr. 408/2020 a fost aprobată </w:t>
      </w:r>
      <w:r w:rsidR="00925515" w:rsidRPr="004356F2">
        <w:rPr>
          <w:rFonts w:ascii="Times New Roman" w:hAnsi="Times New Roman" w:cs="Times New Roman"/>
          <w:sz w:val="24"/>
          <w:szCs w:val="24"/>
        </w:rPr>
        <w:t>de către Municipiul</w:t>
      </w:r>
      <w:r w:rsidRPr="004356F2">
        <w:rPr>
          <w:rFonts w:ascii="Times New Roman" w:hAnsi="Times New Roman" w:cs="Times New Roman"/>
          <w:sz w:val="24"/>
          <w:szCs w:val="24"/>
        </w:rPr>
        <w:t xml:space="preserve"> Sfântu Gheorghe</w:t>
      </w:r>
      <w:r w:rsidR="00925515" w:rsidRPr="004356F2">
        <w:rPr>
          <w:rFonts w:ascii="Times New Roman" w:hAnsi="Times New Roman" w:cs="Times New Roman"/>
          <w:sz w:val="24"/>
          <w:szCs w:val="24"/>
        </w:rPr>
        <w:t xml:space="preserve"> înființarea</w:t>
      </w:r>
      <w:r w:rsidRPr="004356F2">
        <w:rPr>
          <w:rFonts w:ascii="Times New Roman" w:hAnsi="Times New Roman" w:cs="Times New Roman"/>
          <w:sz w:val="24"/>
          <w:szCs w:val="24"/>
        </w:rPr>
        <w:t xml:space="preserve"> societății pe acțiuni Sepsi Protekt SA, având domeniu</w:t>
      </w:r>
      <w:r w:rsidR="00880F29" w:rsidRPr="004356F2">
        <w:rPr>
          <w:rFonts w:ascii="Times New Roman" w:hAnsi="Times New Roman" w:cs="Times New Roman"/>
          <w:sz w:val="24"/>
          <w:szCs w:val="24"/>
        </w:rPr>
        <w:t xml:space="preserve"> </w:t>
      </w:r>
      <w:r w:rsidRPr="004356F2">
        <w:rPr>
          <w:rFonts w:ascii="Times New Roman" w:hAnsi="Times New Roman" w:cs="Times New Roman"/>
          <w:sz w:val="24"/>
          <w:szCs w:val="24"/>
        </w:rPr>
        <w:t>principal de activitate corespunzător codului CAEN – 8130 Activități de întreținere peisagistică.</w:t>
      </w:r>
    </w:p>
    <w:p w14:paraId="461B8A1F" w14:textId="77777777" w:rsidR="006D3B2F" w:rsidRPr="004356F2" w:rsidRDefault="006D3B2F"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t>Obiectivul principal atât pentru societatea Sepsi Protekt SA, cât și pentru municipiul Sfântu Gheorghe este creșterea calității serviciilor prestate către cetățeni și gestionarea eficientă a resurselor, asigurarea de personal specializat pentru toate domeniile de activitate ale societății.</w:t>
      </w:r>
    </w:p>
    <w:p w14:paraId="298E98B6" w14:textId="77777777" w:rsidR="006D3B2F" w:rsidRPr="004356F2" w:rsidRDefault="006D3B2F"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lastRenderedPageBreak/>
        <w:t xml:space="preserve">Societatea – întreprindere publică își desfășoară activitatea cu respectarea prevederilor  Legii nr. 31/1990 privind societățile comerciale, republicată, cu modificările şi completările ulterioare şi O.U.G. nr. 109/2011 privind guvernanța corporativă a întreprinderilor publice, cu modificările şi completările ulterioare. </w:t>
      </w:r>
    </w:p>
    <w:p w14:paraId="5E85429A" w14:textId="77777777" w:rsidR="006D3B2F" w:rsidRPr="004356F2" w:rsidRDefault="006D3B2F" w:rsidP="00144FDA">
      <w:pPr>
        <w:spacing w:after="0" w:line="240" w:lineRule="auto"/>
        <w:ind w:firstLine="426"/>
        <w:jc w:val="both"/>
        <w:rPr>
          <w:rFonts w:ascii="Times New Roman" w:hAnsi="Times New Roman" w:cs="Times New Roman"/>
          <w:sz w:val="24"/>
          <w:szCs w:val="24"/>
        </w:rPr>
      </w:pPr>
      <w:r w:rsidRPr="004356F2">
        <w:rPr>
          <w:rFonts w:ascii="Times New Roman" w:hAnsi="Times New Roman" w:cs="Times New Roman"/>
          <w:sz w:val="24"/>
          <w:szCs w:val="24"/>
        </w:rPr>
        <w:tab/>
        <w:t>Pentru atribuirea directă către societatea Sepsi Protekt SA Sfântu Gheorg</w:t>
      </w:r>
      <w:r w:rsidR="00EB4AF3" w:rsidRPr="004356F2">
        <w:rPr>
          <w:rFonts w:ascii="Times New Roman" w:hAnsi="Times New Roman" w:cs="Times New Roman"/>
          <w:sz w:val="24"/>
          <w:szCs w:val="24"/>
        </w:rPr>
        <w:t>he, a C</w:t>
      </w:r>
      <w:r w:rsidRPr="004356F2">
        <w:rPr>
          <w:rFonts w:ascii="Times New Roman" w:hAnsi="Times New Roman" w:cs="Times New Roman"/>
          <w:sz w:val="24"/>
          <w:szCs w:val="24"/>
        </w:rPr>
        <w:t>ontractului</w:t>
      </w:r>
      <w:r w:rsidR="00EB4AF3" w:rsidRPr="004356F2">
        <w:rPr>
          <w:rFonts w:ascii="Times New Roman" w:hAnsi="Times New Roman" w:cs="Times New Roman"/>
          <w:sz w:val="24"/>
          <w:szCs w:val="24"/>
        </w:rPr>
        <w:t xml:space="preserve"> </w:t>
      </w:r>
      <w:r w:rsidRPr="004356F2">
        <w:rPr>
          <w:rFonts w:ascii="Times New Roman" w:hAnsi="Times New Roman" w:cs="Times New Roman"/>
          <w:sz w:val="24"/>
          <w:szCs w:val="24"/>
        </w:rPr>
        <w:t xml:space="preserve">este necesară aprobarea de către Consiliul Local al municipiului Sfântu Gheorghe  a următoarelor : </w:t>
      </w:r>
    </w:p>
    <w:p w14:paraId="3958E889" w14:textId="09514370" w:rsidR="006D3B2F" w:rsidRPr="004356F2" w:rsidRDefault="006D3B2F" w:rsidP="00F503BC">
      <w:pPr>
        <w:numPr>
          <w:ilvl w:val="0"/>
          <w:numId w:val="3"/>
        </w:num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 xml:space="preserve">Studiul de </w:t>
      </w:r>
      <w:r w:rsidR="00925515" w:rsidRPr="004356F2">
        <w:rPr>
          <w:rFonts w:ascii="Times New Roman" w:hAnsi="Times New Roman" w:cs="Times New Roman"/>
          <w:sz w:val="24"/>
          <w:szCs w:val="24"/>
        </w:rPr>
        <w:t>oportunitate</w:t>
      </w:r>
    </w:p>
    <w:p w14:paraId="22DD9A66" w14:textId="77777777" w:rsidR="006D3B2F" w:rsidRPr="004356F2" w:rsidRDefault="006D3B2F" w:rsidP="00F503BC">
      <w:pPr>
        <w:numPr>
          <w:ilvl w:val="0"/>
          <w:numId w:val="3"/>
        </w:num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 xml:space="preserve">Regulamentul serviciului </w:t>
      </w:r>
    </w:p>
    <w:p w14:paraId="2A791199" w14:textId="77777777" w:rsidR="00586618" w:rsidRPr="004356F2" w:rsidRDefault="006D3B2F" w:rsidP="00F503BC">
      <w:pPr>
        <w:numPr>
          <w:ilvl w:val="0"/>
          <w:numId w:val="3"/>
        </w:num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 xml:space="preserve">Caietul de sarcini </w:t>
      </w:r>
    </w:p>
    <w:p w14:paraId="01A4EC8F" w14:textId="77777777" w:rsidR="006D3B2F" w:rsidRPr="004356F2" w:rsidRDefault="006D3B2F" w:rsidP="00F503BC">
      <w:pPr>
        <w:numPr>
          <w:ilvl w:val="0"/>
          <w:numId w:val="3"/>
        </w:num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Modelul contractului ce urmează a fi încheiat între Municipiul Sfântu Gheorghe și societatea Sepsi Protekt SA</w:t>
      </w:r>
    </w:p>
    <w:p w14:paraId="267EC327" w14:textId="290063D9" w:rsidR="006D3B2F" w:rsidRPr="004356F2" w:rsidRDefault="00925515" w:rsidP="00144FDA">
      <w:pPr>
        <w:numPr>
          <w:ilvl w:val="0"/>
          <w:numId w:val="3"/>
        </w:num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 xml:space="preserve">Tarifele serviciului </w:t>
      </w:r>
    </w:p>
    <w:p w14:paraId="014099FF" w14:textId="636ED517" w:rsidR="006D3B2F" w:rsidRPr="004356F2" w:rsidRDefault="006D3B2F" w:rsidP="00144FDA">
      <w:pPr>
        <w:numPr>
          <w:ilvl w:val="0"/>
          <w:numId w:val="9"/>
        </w:numPr>
        <w:spacing w:after="0" w:line="240" w:lineRule="auto"/>
        <w:jc w:val="both"/>
        <w:rPr>
          <w:rFonts w:ascii="Times New Roman" w:hAnsi="Times New Roman" w:cs="Times New Roman"/>
          <w:b/>
          <w:bCs/>
          <w:sz w:val="24"/>
          <w:szCs w:val="24"/>
        </w:rPr>
      </w:pPr>
      <w:r w:rsidRPr="004356F2">
        <w:rPr>
          <w:rFonts w:ascii="Times New Roman" w:hAnsi="Times New Roman" w:cs="Times New Roman"/>
          <w:b/>
          <w:sz w:val="24"/>
          <w:szCs w:val="24"/>
        </w:rPr>
        <w:t xml:space="preserve">CONCLUZII </w:t>
      </w:r>
    </w:p>
    <w:p w14:paraId="26607DC4" w14:textId="1E8EF7AE" w:rsidR="006D3B2F" w:rsidRPr="004356F2" w:rsidRDefault="006D3B2F" w:rsidP="00F503BC">
      <w:pPr>
        <w:numPr>
          <w:ilvl w:val="0"/>
          <w:numId w:val="4"/>
        </w:numPr>
        <w:spacing w:after="0" w:line="240" w:lineRule="auto"/>
        <w:ind w:left="0" w:firstLine="360"/>
        <w:jc w:val="both"/>
        <w:rPr>
          <w:rFonts w:ascii="Times New Roman" w:hAnsi="Times New Roman" w:cs="Times New Roman"/>
          <w:b/>
          <w:bCs/>
          <w:sz w:val="24"/>
          <w:szCs w:val="24"/>
        </w:rPr>
      </w:pPr>
      <w:r w:rsidRPr="004356F2">
        <w:rPr>
          <w:rFonts w:ascii="Times New Roman" w:hAnsi="Times New Roman" w:cs="Times New Roman"/>
          <w:sz w:val="24"/>
          <w:szCs w:val="24"/>
        </w:rPr>
        <w:t xml:space="preserve">având în vedere noile tendințe la nivel național, precum și avantajul controlului direct asupra operatorului, exercitat de </w:t>
      </w:r>
      <w:r w:rsidR="00D413C4" w:rsidRPr="004356F2">
        <w:rPr>
          <w:rFonts w:ascii="Times New Roman" w:hAnsi="Times New Roman" w:cs="Times New Roman"/>
          <w:sz w:val="24"/>
          <w:szCs w:val="24"/>
        </w:rPr>
        <w:t xml:space="preserve">Consiliul local al municipiului Sfânru Gheorghe </w:t>
      </w:r>
      <w:r w:rsidRPr="004356F2">
        <w:rPr>
          <w:rFonts w:ascii="Times New Roman" w:hAnsi="Times New Roman" w:cs="Times New Roman"/>
          <w:sz w:val="24"/>
          <w:szCs w:val="24"/>
        </w:rPr>
        <w:t xml:space="preserve">se recomandă ca modalitate de gestiune ”gestiunea </w:t>
      </w:r>
      <w:r w:rsidR="00D413C4" w:rsidRPr="004356F2">
        <w:rPr>
          <w:rFonts w:ascii="Times New Roman" w:hAnsi="Times New Roman" w:cs="Times New Roman"/>
          <w:sz w:val="24"/>
          <w:szCs w:val="24"/>
        </w:rPr>
        <w:t>directă</w:t>
      </w:r>
      <w:r w:rsidRPr="004356F2">
        <w:rPr>
          <w:rFonts w:ascii="Times New Roman" w:hAnsi="Times New Roman" w:cs="Times New Roman"/>
          <w:sz w:val="24"/>
          <w:szCs w:val="24"/>
        </w:rPr>
        <w:t xml:space="preserve">” prin </w:t>
      </w:r>
      <w:r w:rsidR="00D413C4" w:rsidRPr="004356F2">
        <w:rPr>
          <w:rFonts w:ascii="Times New Roman" w:hAnsi="Times New Roman" w:cs="Times New Roman"/>
          <w:sz w:val="24"/>
          <w:szCs w:val="24"/>
        </w:rPr>
        <w:t>atribuire</w:t>
      </w:r>
      <w:r w:rsidRPr="004356F2">
        <w:rPr>
          <w:rFonts w:ascii="Times New Roman" w:hAnsi="Times New Roman" w:cs="Times New Roman"/>
          <w:sz w:val="24"/>
          <w:szCs w:val="24"/>
        </w:rPr>
        <w:t xml:space="preserve"> directă </w:t>
      </w:r>
      <w:r w:rsidR="00D413C4" w:rsidRPr="004356F2">
        <w:rPr>
          <w:rFonts w:ascii="Times New Roman" w:hAnsi="Times New Roman" w:cs="Times New Roman"/>
          <w:sz w:val="24"/>
          <w:szCs w:val="24"/>
        </w:rPr>
        <w:t xml:space="preserve">a contractului de delegare societății </w:t>
      </w:r>
      <w:r w:rsidRPr="004356F2">
        <w:rPr>
          <w:rFonts w:ascii="Times New Roman" w:hAnsi="Times New Roman" w:cs="Times New Roman"/>
          <w:sz w:val="24"/>
          <w:szCs w:val="24"/>
        </w:rPr>
        <w:t>Sepsi Protekt SA.</w:t>
      </w:r>
    </w:p>
    <w:p w14:paraId="5EC58F89" w14:textId="77777777" w:rsidR="006D3B2F" w:rsidRPr="004356F2" w:rsidRDefault="006D3B2F" w:rsidP="00F503BC">
      <w:pPr>
        <w:numPr>
          <w:ilvl w:val="0"/>
          <w:numId w:val="4"/>
        </w:numPr>
        <w:spacing w:after="0" w:line="240" w:lineRule="auto"/>
        <w:ind w:left="0" w:firstLine="360"/>
        <w:jc w:val="both"/>
        <w:rPr>
          <w:rFonts w:ascii="Times New Roman" w:hAnsi="Times New Roman" w:cs="Times New Roman"/>
          <w:b/>
          <w:bCs/>
          <w:sz w:val="24"/>
          <w:szCs w:val="24"/>
        </w:rPr>
      </w:pPr>
      <w:r w:rsidRPr="004356F2">
        <w:rPr>
          <w:rFonts w:ascii="Times New Roman" w:hAnsi="Times New Roman" w:cs="Times New Roman"/>
          <w:sz w:val="24"/>
          <w:szCs w:val="24"/>
        </w:rPr>
        <w:t>prestarea activităților edilitar-gospodărești din cadrul serviciului de administrare a domeniului public și privat se vor realiza  în baza caietului de sarcini și a regulamentului aprobat de Consiliul Local;</w:t>
      </w:r>
    </w:p>
    <w:p w14:paraId="5C205D1D" w14:textId="0D980A79" w:rsidR="006D3B2F" w:rsidRPr="004356F2" w:rsidRDefault="006D3B2F" w:rsidP="00F503BC">
      <w:pPr>
        <w:numPr>
          <w:ilvl w:val="0"/>
          <w:numId w:val="4"/>
        </w:numPr>
        <w:spacing w:after="0" w:line="240" w:lineRule="auto"/>
        <w:ind w:left="0" w:firstLine="360"/>
        <w:jc w:val="both"/>
        <w:rPr>
          <w:rFonts w:ascii="Times New Roman" w:hAnsi="Times New Roman" w:cs="Times New Roman"/>
          <w:sz w:val="24"/>
          <w:szCs w:val="24"/>
        </w:rPr>
      </w:pPr>
      <w:r w:rsidRPr="004356F2">
        <w:rPr>
          <w:rFonts w:ascii="Times New Roman" w:hAnsi="Times New Roman" w:cs="Times New Roman"/>
          <w:sz w:val="24"/>
          <w:szCs w:val="24"/>
        </w:rPr>
        <w:t xml:space="preserve">se recomandă o durată a contractului de prestări servicii de </w:t>
      </w:r>
      <w:r w:rsidR="00D413C4" w:rsidRPr="004356F2">
        <w:rPr>
          <w:rFonts w:ascii="Times New Roman" w:hAnsi="Times New Roman" w:cs="Times New Roman"/>
          <w:sz w:val="24"/>
          <w:szCs w:val="24"/>
        </w:rPr>
        <w:t>2</w:t>
      </w:r>
      <w:r w:rsidRPr="004356F2">
        <w:rPr>
          <w:rFonts w:ascii="Times New Roman" w:hAnsi="Times New Roman" w:cs="Times New Roman"/>
          <w:sz w:val="24"/>
          <w:szCs w:val="24"/>
        </w:rPr>
        <w:t xml:space="preserve"> an, cu posibilitatea prelungirii în conformitate cu legislația în vigoare.</w:t>
      </w:r>
    </w:p>
    <w:p w14:paraId="60A0F7B3" w14:textId="77777777" w:rsidR="006D3B2F" w:rsidRPr="004356F2" w:rsidRDefault="006D3B2F" w:rsidP="00144FDA">
      <w:pPr>
        <w:spacing w:after="0" w:line="240" w:lineRule="auto"/>
        <w:jc w:val="both"/>
        <w:rPr>
          <w:rFonts w:ascii="Times New Roman" w:hAnsi="Times New Roman" w:cs="Times New Roman"/>
          <w:sz w:val="24"/>
          <w:szCs w:val="24"/>
        </w:rPr>
      </w:pPr>
    </w:p>
    <w:p w14:paraId="1A4B89E3" w14:textId="77777777" w:rsidR="0002201E" w:rsidRPr="004356F2" w:rsidRDefault="006D3B2F" w:rsidP="0041779F">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t>Față de cele</w:t>
      </w:r>
      <w:r w:rsidR="00462595" w:rsidRPr="004356F2">
        <w:rPr>
          <w:rFonts w:ascii="Times New Roman" w:hAnsi="Times New Roman" w:cs="Times New Roman"/>
          <w:sz w:val="24"/>
          <w:szCs w:val="24"/>
        </w:rPr>
        <w:t xml:space="preserve"> de mai sus, considerăm necesar</w:t>
      </w:r>
      <w:r w:rsidRPr="004356F2">
        <w:rPr>
          <w:rFonts w:ascii="Times New Roman" w:hAnsi="Times New Roman" w:cs="Times New Roman"/>
          <w:sz w:val="24"/>
          <w:szCs w:val="24"/>
        </w:rPr>
        <w:t xml:space="preserve"> încheierea, cu respectarea prevederilor legale în vigoare, a unui contract </w:t>
      </w:r>
      <w:r w:rsidR="0085212D" w:rsidRPr="004356F2">
        <w:rPr>
          <w:rFonts w:ascii="Times New Roman" w:hAnsi="Times New Roman" w:cs="Times New Roman"/>
          <w:sz w:val="24"/>
          <w:szCs w:val="24"/>
        </w:rPr>
        <w:t>de delegare</w:t>
      </w:r>
      <w:r w:rsidRPr="004356F2">
        <w:rPr>
          <w:rFonts w:ascii="Times New Roman" w:hAnsi="Times New Roman" w:cs="Times New Roman"/>
          <w:sz w:val="24"/>
          <w:szCs w:val="24"/>
        </w:rPr>
        <w:t>, pentru activitățile menționate în prezentul studiu, cu societatea Sepsi Protekt SA.</w:t>
      </w:r>
    </w:p>
    <w:p w14:paraId="5EF5869B" w14:textId="77777777" w:rsidR="0003285C" w:rsidRPr="004356F2" w:rsidRDefault="0003285C">
      <w:pPr>
        <w:rPr>
          <w:rFonts w:ascii="Times New Roman" w:hAnsi="Times New Roman" w:cs="Times New Roman"/>
          <w:b/>
          <w:sz w:val="24"/>
          <w:szCs w:val="24"/>
        </w:rPr>
      </w:pPr>
      <w:r w:rsidRPr="004356F2">
        <w:rPr>
          <w:rFonts w:ascii="Times New Roman" w:hAnsi="Times New Roman" w:cs="Times New Roman"/>
          <w:b/>
          <w:sz w:val="24"/>
          <w:szCs w:val="24"/>
        </w:rPr>
        <w:br w:type="page"/>
      </w:r>
    </w:p>
    <w:p w14:paraId="0C39CA8B" w14:textId="77777777" w:rsidR="0002201E" w:rsidRPr="004356F2" w:rsidRDefault="0002201E" w:rsidP="00D84946">
      <w:pPr>
        <w:spacing w:after="0" w:line="240" w:lineRule="auto"/>
        <w:jc w:val="center"/>
        <w:rPr>
          <w:rFonts w:ascii="Times New Roman" w:hAnsi="Times New Roman" w:cs="Times New Roman"/>
          <w:b/>
          <w:sz w:val="24"/>
          <w:szCs w:val="24"/>
        </w:rPr>
      </w:pPr>
      <w:r w:rsidRPr="004356F2">
        <w:rPr>
          <w:rFonts w:ascii="Times New Roman" w:hAnsi="Times New Roman" w:cs="Times New Roman"/>
          <w:b/>
          <w:sz w:val="24"/>
          <w:szCs w:val="24"/>
        </w:rPr>
        <w:lastRenderedPageBreak/>
        <w:t>MUNICIPIUL SFÂNTU GHEORGHE</w:t>
      </w:r>
    </w:p>
    <w:p w14:paraId="201BEEFF" w14:textId="77777777" w:rsidR="00216306" w:rsidRPr="004356F2" w:rsidRDefault="00216306" w:rsidP="00144FDA">
      <w:pPr>
        <w:spacing w:after="0" w:line="240" w:lineRule="auto"/>
        <w:jc w:val="center"/>
        <w:rPr>
          <w:rFonts w:ascii="Times New Roman" w:hAnsi="Times New Roman" w:cs="Times New Roman"/>
          <w:sz w:val="24"/>
          <w:szCs w:val="24"/>
        </w:rPr>
      </w:pPr>
    </w:p>
    <w:p w14:paraId="6AAC5E76" w14:textId="77777777" w:rsidR="0002201E" w:rsidRPr="004356F2" w:rsidRDefault="0002201E"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RO 520008 Sfântu Gheorghe</w:t>
      </w:r>
      <w:r w:rsidRPr="004356F2">
        <w:rPr>
          <w:rFonts w:ascii="Times New Roman" w:hAnsi="Times New Roman" w:cs="Times New Roman"/>
          <w:sz w:val="24"/>
          <w:szCs w:val="24"/>
        </w:rPr>
        <w:tab/>
      </w:r>
      <w:r w:rsidRPr="004356F2">
        <w:rPr>
          <w:rFonts w:ascii="Times New Roman" w:hAnsi="Times New Roman" w:cs="Times New Roman"/>
          <w:sz w:val="24"/>
          <w:szCs w:val="24"/>
        </w:rPr>
        <w:tab/>
      </w:r>
      <w:r w:rsidRPr="004356F2">
        <w:rPr>
          <w:rFonts w:ascii="Times New Roman" w:hAnsi="Times New Roman" w:cs="Times New Roman"/>
          <w:sz w:val="24"/>
          <w:szCs w:val="24"/>
        </w:rPr>
        <w:tab/>
      </w:r>
      <w:r w:rsidRPr="004356F2">
        <w:rPr>
          <w:rFonts w:ascii="Times New Roman" w:hAnsi="Times New Roman" w:cs="Times New Roman"/>
          <w:sz w:val="24"/>
          <w:szCs w:val="24"/>
        </w:rPr>
        <w:tab/>
      </w:r>
      <w:r w:rsidRPr="004356F2">
        <w:rPr>
          <w:rFonts w:ascii="Times New Roman" w:hAnsi="Times New Roman" w:cs="Times New Roman"/>
          <w:sz w:val="24"/>
          <w:szCs w:val="24"/>
        </w:rPr>
        <w:tab/>
      </w:r>
      <w:r w:rsidRPr="004356F2">
        <w:rPr>
          <w:rFonts w:ascii="Times New Roman" w:hAnsi="Times New Roman" w:cs="Times New Roman"/>
          <w:sz w:val="24"/>
          <w:szCs w:val="24"/>
        </w:rPr>
        <w:tab/>
        <w:t>Tel: 0267-316957</w:t>
      </w:r>
    </w:p>
    <w:p w14:paraId="71B0CD0D" w14:textId="77777777" w:rsidR="0002201E" w:rsidRPr="004356F2" w:rsidRDefault="0002201E"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Str. 1 Decembrie 1918 nr. 2</w:t>
      </w:r>
      <w:r w:rsidRPr="004356F2">
        <w:rPr>
          <w:rFonts w:ascii="Times New Roman" w:hAnsi="Times New Roman" w:cs="Times New Roman"/>
          <w:sz w:val="24"/>
          <w:szCs w:val="24"/>
        </w:rPr>
        <w:tab/>
      </w:r>
      <w:r w:rsidRPr="004356F2">
        <w:rPr>
          <w:rFonts w:ascii="Times New Roman" w:hAnsi="Times New Roman" w:cs="Times New Roman"/>
          <w:sz w:val="24"/>
          <w:szCs w:val="24"/>
        </w:rPr>
        <w:tab/>
      </w:r>
      <w:r w:rsidRPr="004356F2">
        <w:rPr>
          <w:rFonts w:ascii="Times New Roman" w:hAnsi="Times New Roman" w:cs="Times New Roman"/>
          <w:sz w:val="24"/>
          <w:szCs w:val="24"/>
        </w:rPr>
        <w:tab/>
      </w:r>
      <w:r w:rsidRPr="004356F2">
        <w:rPr>
          <w:rFonts w:ascii="Times New Roman" w:hAnsi="Times New Roman" w:cs="Times New Roman"/>
          <w:sz w:val="24"/>
          <w:szCs w:val="24"/>
        </w:rPr>
        <w:tab/>
      </w:r>
      <w:r w:rsidRPr="004356F2">
        <w:rPr>
          <w:rFonts w:ascii="Times New Roman" w:hAnsi="Times New Roman" w:cs="Times New Roman"/>
          <w:sz w:val="24"/>
          <w:szCs w:val="24"/>
        </w:rPr>
        <w:tab/>
      </w:r>
      <w:r w:rsidRPr="004356F2">
        <w:rPr>
          <w:rFonts w:ascii="Times New Roman" w:hAnsi="Times New Roman" w:cs="Times New Roman"/>
          <w:sz w:val="24"/>
          <w:szCs w:val="24"/>
        </w:rPr>
        <w:tab/>
        <w:t>Fax: 0267-311243</w:t>
      </w:r>
    </w:p>
    <w:p w14:paraId="26B7530D" w14:textId="77777777" w:rsidR="00216306" w:rsidRPr="004356F2" w:rsidRDefault="0002201E" w:rsidP="0003285C">
      <w:pPr>
        <w:pBdr>
          <w:bottom w:val="single" w:sz="12" w:space="1" w:color="auto"/>
        </w:pBd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Județul Covasna</w:t>
      </w:r>
      <w:r w:rsidRPr="004356F2">
        <w:rPr>
          <w:rFonts w:ascii="Times New Roman" w:hAnsi="Times New Roman" w:cs="Times New Roman"/>
          <w:sz w:val="24"/>
          <w:szCs w:val="24"/>
        </w:rPr>
        <w:tab/>
      </w:r>
      <w:r w:rsidRPr="004356F2">
        <w:rPr>
          <w:rFonts w:ascii="Times New Roman" w:hAnsi="Times New Roman" w:cs="Times New Roman"/>
          <w:sz w:val="24"/>
          <w:szCs w:val="24"/>
        </w:rPr>
        <w:tab/>
      </w:r>
      <w:r w:rsidRPr="004356F2">
        <w:rPr>
          <w:rFonts w:ascii="Times New Roman" w:hAnsi="Times New Roman" w:cs="Times New Roman"/>
          <w:sz w:val="24"/>
          <w:szCs w:val="24"/>
        </w:rPr>
        <w:tab/>
      </w:r>
      <w:r w:rsidRPr="004356F2">
        <w:rPr>
          <w:rFonts w:ascii="Times New Roman" w:hAnsi="Times New Roman" w:cs="Times New Roman"/>
          <w:sz w:val="24"/>
          <w:szCs w:val="24"/>
        </w:rPr>
        <w:tab/>
      </w:r>
      <w:r w:rsidRPr="004356F2">
        <w:rPr>
          <w:rFonts w:ascii="Times New Roman" w:hAnsi="Times New Roman" w:cs="Times New Roman"/>
          <w:sz w:val="24"/>
          <w:szCs w:val="24"/>
        </w:rPr>
        <w:tab/>
      </w:r>
      <w:r w:rsidRPr="004356F2">
        <w:rPr>
          <w:rFonts w:ascii="Times New Roman" w:hAnsi="Times New Roman" w:cs="Times New Roman"/>
          <w:sz w:val="24"/>
          <w:szCs w:val="24"/>
        </w:rPr>
        <w:tab/>
      </w:r>
      <w:r w:rsidRPr="004356F2">
        <w:rPr>
          <w:rFonts w:ascii="Times New Roman" w:hAnsi="Times New Roman" w:cs="Times New Roman"/>
          <w:sz w:val="24"/>
          <w:szCs w:val="24"/>
        </w:rPr>
        <w:tab/>
        <w:t xml:space="preserve">E-mail: </w:t>
      </w:r>
      <w:hyperlink r:id="rId8" w:history="1">
        <w:r w:rsidRPr="004356F2">
          <w:rPr>
            <w:rStyle w:val="Hyperlink"/>
            <w:rFonts w:ascii="Times New Roman" w:hAnsi="Times New Roman" w:cs="Times New Roman"/>
            <w:color w:val="auto"/>
            <w:sz w:val="24"/>
            <w:szCs w:val="24"/>
          </w:rPr>
          <w:t>info@sepsi.ro</w:t>
        </w:r>
      </w:hyperlink>
    </w:p>
    <w:p w14:paraId="61F9DFC7" w14:textId="3998B94A" w:rsidR="0002201E" w:rsidRPr="004356F2" w:rsidRDefault="00216306"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 xml:space="preserve">MUNICIPIUL SFÂNTU GHEORGHE </w:t>
      </w:r>
      <w:r w:rsidR="00916454" w:rsidRPr="004356F2">
        <w:rPr>
          <w:rFonts w:ascii="Times New Roman" w:hAnsi="Times New Roman" w:cs="Times New Roman"/>
          <w:sz w:val="24"/>
          <w:szCs w:val="24"/>
        </w:rPr>
        <w:t xml:space="preserve">Nr. </w:t>
      </w:r>
      <w:r w:rsidR="004356F2" w:rsidRPr="004356F2">
        <w:rPr>
          <w:rFonts w:ascii="Times New Roman" w:hAnsi="Times New Roman" w:cs="Times New Roman"/>
          <w:sz w:val="24"/>
          <w:szCs w:val="24"/>
        </w:rPr>
        <w:t>________/_____________</w:t>
      </w:r>
    </w:p>
    <w:p w14:paraId="4A0ACF20" w14:textId="77777777" w:rsidR="0002201E" w:rsidRPr="004356F2" w:rsidRDefault="0002201E"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SE</w:t>
      </w:r>
      <w:r w:rsidR="00216306" w:rsidRPr="004356F2">
        <w:rPr>
          <w:rFonts w:ascii="Times New Roman" w:hAnsi="Times New Roman" w:cs="Times New Roman"/>
          <w:sz w:val="24"/>
          <w:szCs w:val="24"/>
        </w:rPr>
        <w:t xml:space="preserve">PSI PROTEKT SA </w:t>
      </w:r>
      <w:r w:rsidRPr="004356F2">
        <w:rPr>
          <w:rFonts w:ascii="Times New Roman" w:hAnsi="Times New Roman" w:cs="Times New Roman"/>
          <w:sz w:val="24"/>
          <w:szCs w:val="24"/>
        </w:rPr>
        <w:t>Nr. ________/_____________</w:t>
      </w:r>
    </w:p>
    <w:p w14:paraId="1BB8E5CE" w14:textId="77777777" w:rsidR="0002201E" w:rsidRPr="004356F2" w:rsidRDefault="0002201E" w:rsidP="00144FDA">
      <w:pPr>
        <w:spacing w:after="0" w:line="240" w:lineRule="auto"/>
        <w:jc w:val="center"/>
        <w:rPr>
          <w:rFonts w:ascii="Times New Roman" w:hAnsi="Times New Roman" w:cs="Times New Roman"/>
          <w:b/>
          <w:sz w:val="24"/>
          <w:szCs w:val="24"/>
        </w:rPr>
      </w:pPr>
    </w:p>
    <w:p w14:paraId="1F54C7E2" w14:textId="77777777" w:rsidR="0002201E" w:rsidRPr="004356F2" w:rsidRDefault="0002201E" w:rsidP="00144FDA">
      <w:pPr>
        <w:spacing w:after="0" w:line="240" w:lineRule="auto"/>
        <w:jc w:val="center"/>
        <w:rPr>
          <w:rFonts w:ascii="Times New Roman" w:hAnsi="Times New Roman" w:cs="Times New Roman"/>
          <w:b/>
          <w:sz w:val="24"/>
          <w:szCs w:val="24"/>
        </w:rPr>
      </w:pPr>
      <w:r w:rsidRPr="004356F2">
        <w:rPr>
          <w:rFonts w:ascii="Times New Roman" w:hAnsi="Times New Roman" w:cs="Times New Roman"/>
          <w:b/>
          <w:sz w:val="24"/>
          <w:szCs w:val="24"/>
        </w:rPr>
        <w:t xml:space="preserve">CONTRACT DE DELEGARE </w:t>
      </w:r>
    </w:p>
    <w:p w14:paraId="1284FDD9" w14:textId="77777777" w:rsidR="0002201E" w:rsidRPr="004356F2" w:rsidRDefault="00042CA6" w:rsidP="00144FDA">
      <w:pPr>
        <w:spacing w:after="0" w:line="240" w:lineRule="auto"/>
        <w:jc w:val="center"/>
        <w:rPr>
          <w:rFonts w:ascii="Times New Roman" w:hAnsi="Times New Roman" w:cs="Times New Roman"/>
          <w:b/>
          <w:sz w:val="24"/>
          <w:szCs w:val="24"/>
        </w:rPr>
      </w:pPr>
      <w:r w:rsidRPr="004356F2">
        <w:rPr>
          <w:rFonts w:ascii="Times New Roman" w:hAnsi="Times New Roman" w:cs="Times New Roman"/>
          <w:b/>
          <w:sz w:val="24"/>
          <w:szCs w:val="24"/>
        </w:rPr>
        <w:t xml:space="preserve">a serviciului de supraveghere </w:t>
      </w:r>
      <w:r w:rsidRPr="004356F2">
        <w:rPr>
          <w:rFonts w:ascii="Times New Roman" w:eastAsia="Times New Roman" w:hAnsi="Times New Roman" w:cs="Times New Roman"/>
          <w:b/>
          <w:snapToGrid w:val="0"/>
          <w:sz w:val="24"/>
          <w:szCs w:val="24"/>
        </w:rPr>
        <w:t xml:space="preserve">a parcărilor cu plată, care funcționează la nivelul municipiului Sfântu Gheorghe </w:t>
      </w:r>
      <w:r w:rsidRPr="004356F2">
        <w:rPr>
          <w:rFonts w:ascii="Times New Roman" w:eastAsia="Times New Roman" w:hAnsi="Times New Roman" w:cs="Times New Roman"/>
          <w:b/>
          <w:sz w:val="24"/>
          <w:szCs w:val="24"/>
        </w:rPr>
        <w:t>și în Șugaș Băi</w:t>
      </w:r>
    </w:p>
    <w:p w14:paraId="130B3205" w14:textId="77777777" w:rsidR="0002201E" w:rsidRPr="004356F2" w:rsidRDefault="0002201E" w:rsidP="00144FDA">
      <w:pPr>
        <w:spacing w:after="0" w:line="240" w:lineRule="auto"/>
        <w:ind w:firstLine="708"/>
        <w:jc w:val="both"/>
        <w:rPr>
          <w:rFonts w:ascii="Times New Roman" w:hAnsi="Times New Roman" w:cs="Times New Roman"/>
          <w:b/>
          <w:sz w:val="24"/>
          <w:szCs w:val="24"/>
        </w:rPr>
      </w:pPr>
    </w:p>
    <w:p w14:paraId="2F8AA888" w14:textId="77777777" w:rsidR="0002201E" w:rsidRPr="004356F2" w:rsidRDefault="0002201E" w:rsidP="00144FDA">
      <w:pPr>
        <w:spacing w:after="0" w:line="240" w:lineRule="auto"/>
        <w:ind w:firstLine="708"/>
        <w:jc w:val="both"/>
        <w:rPr>
          <w:rFonts w:ascii="Times New Roman" w:hAnsi="Times New Roman" w:cs="Times New Roman"/>
          <w:b/>
          <w:sz w:val="24"/>
          <w:szCs w:val="24"/>
        </w:rPr>
      </w:pPr>
      <w:r w:rsidRPr="004356F2">
        <w:rPr>
          <w:rFonts w:ascii="Times New Roman" w:hAnsi="Times New Roman" w:cs="Times New Roman"/>
          <w:b/>
          <w:sz w:val="24"/>
          <w:szCs w:val="24"/>
        </w:rPr>
        <w:t>Preambul</w:t>
      </w:r>
    </w:p>
    <w:p w14:paraId="75704484" w14:textId="1123103D"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sz w:val="24"/>
          <w:szCs w:val="24"/>
        </w:rPr>
        <w:t xml:space="preserve">În temeiul art. </w:t>
      </w:r>
      <w:r w:rsidR="00D413C4" w:rsidRPr="004356F2">
        <w:rPr>
          <w:rFonts w:ascii="Times New Roman" w:hAnsi="Times New Roman" w:cs="Times New Roman"/>
          <w:sz w:val="24"/>
          <w:szCs w:val="24"/>
        </w:rPr>
        <w:t>11 a Ordonanței nr. 71/2002 privind organizarea si functionarea serviciilor publice de administrare a domeniului public si privat de interes local</w:t>
      </w:r>
    </w:p>
    <w:p w14:paraId="6F01775C" w14:textId="77777777" w:rsidR="0002201E" w:rsidRPr="004356F2" w:rsidRDefault="0002201E" w:rsidP="00144FDA">
      <w:pPr>
        <w:spacing w:after="0" w:line="240" w:lineRule="auto"/>
        <w:jc w:val="both"/>
        <w:rPr>
          <w:rFonts w:ascii="Times New Roman" w:hAnsi="Times New Roman" w:cs="Times New Roman"/>
          <w:i/>
          <w:sz w:val="24"/>
          <w:szCs w:val="24"/>
        </w:rPr>
      </w:pPr>
    </w:p>
    <w:p w14:paraId="264CE48F" w14:textId="77777777" w:rsidR="0002201E" w:rsidRPr="004356F2" w:rsidRDefault="0002201E" w:rsidP="00144FDA">
      <w:pPr>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t>1. PĂRȚILE CONTRACTANTE</w:t>
      </w:r>
    </w:p>
    <w:p w14:paraId="6EE8F738" w14:textId="77777777" w:rsidR="0002201E" w:rsidRPr="004356F2" w:rsidRDefault="0002201E" w:rsidP="00144FDA">
      <w:pPr>
        <w:spacing w:after="0" w:line="240" w:lineRule="auto"/>
        <w:ind w:left="360"/>
        <w:jc w:val="both"/>
        <w:rPr>
          <w:rFonts w:ascii="Times New Roman" w:hAnsi="Times New Roman" w:cs="Times New Roman"/>
          <w:b/>
          <w:sz w:val="24"/>
          <w:szCs w:val="24"/>
        </w:rPr>
      </w:pPr>
      <w:r w:rsidRPr="004356F2">
        <w:rPr>
          <w:rFonts w:ascii="Times New Roman" w:hAnsi="Times New Roman" w:cs="Times New Roman"/>
          <w:sz w:val="24"/>
          <w:szCs w:val="24"/>
        </w:rPr>
        <w:t>1.1.</w:t>
      </w:r>
      <w:r w:rsidRPr="004356F2">
        <w:rPr>
          <w:rFonts w:ascii="Times New Roman" w:hAnsi="Times New Roman" w:cs="Times New Roman"/>
          <w:b/>
          <w:sz w:val="24"/>
          <w:szCs w:val="24"/>
        </w:rPr>
        <w:t xml:space="preserve"> MUNICIPIUL SFÂNTU GHEORGHE, </w:t>
      </w:r>
      <w:r w:rsidRPr="004356F2">
        <w:rPr>
          <w:rFonts w:ascii="Times New Roman" w:hAnsi="Times New Roman" w:cs="Times New Roman"/>
          <w:sz w:val="24"/>
          <w:szCs w:val="24"/>
        </w:rPr>
        <w:t xml:space="preserve">cu sediul în municipiul Sfântu Gheorghe str. 1 Decembrie 1918, nr. 2, jud. Covasna, CIF 4404605, reprezentat prin Antal Árpád-András – Primar și  Veress Ildikó – director general, în calitate de </w:t>
      </w:r>
      <w:r w:rsidRPr="004356F2">
        <w:rPr>
          <w:rFonts w:ascii="Times New Roman" w:hAnsi="Times New Roman" w:cs="Times New Roman"/>
          <w:b/>
          <w:sz w:val="24"/>
          <w:szCs w:val="24"/>
        </w:rPr>
        <w:t xml:space="preserve">delegatar, </w:t>
      </w:r>
      <w:r w:rsidRPr="004356F2">
        <w:rPr>
          <w:rFonts w:ascii="Times New Roman" w:hAnsi="Times New Roman" w:cs="Times New Roman"/>
          <w:sz w:val="24"/>
          <w:szCs w:val="24"/>
        </w:rPr>
        <w:t>pe de o parte</w:t>
      </w:r>
    </w:p>
    <w:p w14:paraId="7A61252A"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sz w:val="24"/>
          <w:szCs w:val="24"/>
        </w:rPr>
        <w:t>și</w:t>
      </w:r>
    </w:p>
    <w:p w14:paraId="7BDBA5FA" w14:textId="7D5C1696" w:rsidR="0002201E" w:rsidRPr="004356F2" w:rsidRDefault="0002201E" w:rsidP="00C52C90">
      <w:pPr>
        <w:spacing w:after="0" w:line="240" w:lineRule="auto"/>
        <w:ind w:left="360"/>
        <w:jc w:val="both"/>
        <w:rPr>
          <w:rFonts w:ascii="Times New Roman" w:hAnsi="Times New Roman" w:cs="Times New Roman"/>
          <w:b/>
          <w:sz w:val="24"/>
          <w:szCs w:val="24"/>
        </w:rPr>
      </w:pPr>
      <w:r w:rsidRPr="004356F2">
        <w:rPr>
          <w:rFonts w:ascii="Times New Roman" w:hAnsi="Times New Roman" w:cs="Times New Roman"/>
          <w:sz w:val="24"/>
          <w:szCs w:val="24"/>
        </w:rPr>
        <w:t>1.2.</w:t>
      </w:r>
      <w:r w:rsidRPr="004356F2">
        <w:rPr>
          <w:rFonts w:ascii="Times New Roman" w:hAnsi="Times New Roman" w:cs="Times New Roman"/>
          <w:b/>
          <w:sz w:val="24"/>
          <w:szCs w:val="24"/>
        </w:rPr>
        <w:t xml:space="preserve"> SEPSI PROTEKT SA,  </w:t>
      </w:r>
      <w:r w:rsidRPr="004356F2">
        <w:rPr>
          <w:rFonts w:ascii="Times New Roman" w:hAnsi="Times New Roman" w:cs="Times New Roman"/>
          <w:sz w:val="24"/>
          <w:szCs w:val="24"/>
        </w:rPr>
        <w:t>cu sediul</w:t>
      </w:r>
      <w:r w:rsidRPr="004356F2">
        <w:rPr>
          <w:rFonts w:ascii="Times New Roman" w:hAnsi="Times New Roman" w:cs="Times New Roman"/>
          <w:b/>
          <w:sz w:val="24"/>
          <w:szCs w:val="24"/>
        </w:rPr>
        <w:t xml:space="preserve"> </w:t>
      </w:r>
      <w:r w:rsidRPr="004356F2">
        <w:rPr>
          <w:rFonts w:ascii="Times New Roman" w:hAnsi="Times New Roman" w:cs="Times New Roman"/>
          <w:sz w:val="24"/>
          <w:szCs w:val="24"/>
        </w:rPr>
        <w:t>în municipiul Sfântu Gheorghe, Bld. Grigore Bălan nr. 1 , jud. Covasna, înregistrată la Registrul Comerțului Covasna sub nr. de înregistrare J14/253/2021/, CIF RO 44472200, cont nr. _____________________________, deschis la _________________________,  Sfântu Ghe</w:t>
      </w:r>
      <w:r w:rsidR="00C64D1F">
        <w:rPr>
          <w:rFonts w:ascii="Times New Roman" w:hAnsi="Times New Roman" w:cs="Times New Roman"/>
          <w:sz w:val="24"/>
          <w:szCs w:val="24"/>
        </w:rPr>
        <w:t>orghe reprezentat prin Kádár Judit</w:t>
      </w:r>
      <w:r w:rsidRPr="004356F2">
        <w:rPr>
          <w:rFonts w:ascii="Times New Roman" w:hAnsi="Times New Roman" w:cs="Times New Roman"/>
          <w:sz w:val="24"/>
          <w:szCs w:val="24"/>
        </w:rPr>
        <w:t xml:space="preserve">, director general,  în calitate de </w:t>
      </w:r>
      <w:r w:rsidRPr="004356F2">
        <w:rPr>
          <w:rFonts w:ascii="Times New Roman" w:hAnsi="Times New Roman" w:cs="Times New Roman"/>
          <w:b/>
          <w:sz w:val="24"/>
          <w:szCs w:val="24"/>
        </w:rPr>
        <w:t xml:space="preserve">delegat, </w:t>
      </w:r>
      <w:r w:rsidRPr="004356F2">
        <w:rPr>
          <w:rFonts w:ascii="Times New Roman" w:hAnsi="Times New Roman" w:cs="Times New Roman"/>
          <w:sz w:val="24"/>
          <w:szCs w:val="24"/>
        </w:rPr>
        <w:t>pe de altă parte</w:t>
      </w:r>
    </w:p>
    <w:p w14:paraId="347B736A" w14:textId="77777777" w:rsidR="0002201E" w:rsidRPr="004356F2" w:rsidRDefault="00374716" w:rsidP="00144FDA">
      <w:pPr>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tab/>
      </w:r>
      <w:r w:rsidR="0002201E" w:rsidRPr="004356F2">
        <w:rPr>
          <w:rFonts w:ascii="Times New Roman" w:hAnsi="Times New Roman" w:cs="Times New Roman"/>
          <w:b/>
          <w:sz w:val="24"/>
          <w:szCs w:val="24"/>
        </w:rPr>
        <w:t>2. OBIECTUL ȘI PREȚUL CONTRACTULUI</w:t>
      </w:r>
    </w:p>
    <w:p w14:paraId="7F076C44"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 xml:space="preserve">2.1. </w:t>
      </w:r>
      <w:r w:rsidRPr="004356F2">
        <w:rPr>
          <w:rFonts w:ascii="Times New Roman" w:hAnsi="Times New Roman" w:cs="Times New Roman"/>
          <w:b/>
          <w:sz w:val="24"/>
          <w:szCs w:val="24"/>
        </w:rPr>
        <w:tab/>
        <w:t xml:space="preserve">(1) </w:t>
      </w:r>
      <w:r w:rsidRPr="004356F2">
        <w:rPr>
          <w:rFonts w:ascii="Times New Roman" w:hAnsi="Times New Roman" w:cs="Times New Roman"/>
          <w:sz w:val="24"/>
          <w:szCs w:val="24"/>
        </w:rPr>
        <w:t xml:space="preserve">Obiectul contractului îl constituie prestarea serviciului de </w:t>
      </w:r>
      <w:r w:rsidRPr="004356F2">
        <w:rPr>
          <w:rFonts w:ascii="Times New Roman" w:eastAsia="Times New Roman" w:hAnsi="Times New Roman" w:cs="Times New Roman"/>
          <w:sz w:val="24"/>
          <w:szCs w:val="24"/>
        </w:rPr>
        <w:t>supraveghere a parcărilor cu plată, care funcționează la nivelul municipiului Sfântu Gheorghe și în Șugaș Băi.</w:t>
      </w:r>
    </w:p>
    <w:p w14:paraId="5AD166D6" w14:textId="4A47E1A9" w:rsidR="0002201E" w:rsidRPr="004356F2" w:rsidRDefault="0002201E"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b/>
          <w:sz w:val="24"/>
          <w:szCs w:val="24"/>
        </w:rPr>
        <w:t xml:space="preserve"> </w:t>
      </w:r>
      <w:r w:rsidRPr="004356F2">
        <w:rPr>
          <w:rFonts w:ascii="Times New Roman" w:hAnsi="Times New Roman" w:cs="Times New Roman"/>
          <w:b/>
          <w:sz w:val="24"/>
          <w:szCs w:val="24"/>
        </w:rPr>
        <w:tab/>
      </w:r>
      <w:r w:rsidRPr="004356F2">
        <w:rPr>
          <w:rFonts w:ascii="Times New Roman" w:hAnsi="Times New Roman" w:cs="Times New Roman"/>
          <w:b/>
          <w:sz w:val="24"/>
          <w:szCs w:val="24"/>
        </w:rPr>
        <w:tab/>
        <w:t>(2)</w:t>
      </w:r>
      <w:r w:rsidRPr="004356F2">
        <w:rPr>
          <w:rFonts w:ascii="Times New Roman" w:hAnsi="Times New Roman" w:cs="Times New Roman"/>
          <w:sz w:val="24"/>
          <w:szCs w:val="24"/>
        </w:rPr>
        <w:t xml:space="preserve"> Activitățile și sarcinile aferente serviciilor de la alin. (1) sunt prevăzute în  Caietul de sarcini,  Regulamentul </w:t>
      </w:r>
      <w:r w:rsidR="00D413C4" w:rsidRPr="004356F2">
        <w:rPr>
          <w:rFonts w:ascii="Times New Roman" w:hAnsi="Times New Roman" w:cs="Times New Roman"/>
          <w:sz w:val="24"/>
          <w:szCs w:val="24"/>
        </w:rPr>
        <w:t>serviciului de supraveghere a parcărilor cu plată, care funcționează la nivelul municipiului Sfântu Gheorghe și Șugaș Băi, anexe la contract</w:t>
      </w:r>
    </w:p>
    <w:p w14:paraId="2E62FC94"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 xml:space="preserve">2.2. </w:t>
      </w:r>
      <w:r w:rsidRPr="004356F2">
        <w:rPr>
          <w:rFonts w:ascii="Times New Roman" w:hAnsi="Times New Roman" w:cs="Times New Roman"/>
          <w:b/>
          <w:sz w:val="24"/>
          <w:szCs w:val="24"/>
        </w:rPr>
        <w:tab/>
      </w:r>
      <w:r w:rsidRPr="004356F2">
        <w:rPr>
          <w:rFonts w:ascii="Times New Roman" w:hAnsi="Times New Roman" w:cs="Times New Roman"/>
          <w:sz w:val="24"/>
          <w:szCs w:val="24"/>
        </w:rPr>
        <w:t>Delegatarul se obligă să plătească delegatului prețul stabilit pentru îndeplinirea prezentului contract, după emiterea facturii către delegat.</w:t>
      </w:r>
    </w:p>
    <w:p w14:paraId="268095A1" w14:textId="36BE537D" w:rsidR="0002201E" w:rsidRPr="004356F2" w:rsidRDefault="00D413C4"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r>
      <w:r w:rsidRPr="004356F2">
        <w:rPr>
          <w:rFonts w:ascii="Times New Roman" w:hAnsi="Times New Roman" w:cs="Times New Roman"/>
          <w:b/>
          <w:sz w:val="24"/>
          <w:szCs w:val="24"/>
        </w:rPr>
        <w:t>2.2.1</w:t>
      </w:r>
      <w:r w:rsidRPr="004356F2">
        <w:rPr>
          <w:rFonts w:ascii="Times New Roman" w:hAnsi="Times New Roman" w:cs="Times New Roman"/>
          <w:sz w:val="24"/>
          <w:szCs w:val="24"/>
        </w:rPr>
        <w:t xml:space="preserve">. </w:t>
      </w:r>
      <w:r w:rsidR="0002201E" w:rsidRPr="004356F2">
        <w:rPr>
          <w:rFonts w:ascii="Times New Roman" w:hAnsi="Times New Roman" w:cs="Times New Roman"/>
          <w:sz w:val="24"/>
          <w:szCs w:val="24"/>
        </w:rPr>
        <w:t>Factura va fi emisă până la data de 10 a fiecărei luni de către delegat pentru serviciile prestate în luna precedentă.</w:t>
      </w:r>
    </w:p>
    <w:p w14:paraId="2DF90F7D" w14:textId="6D4F6272" w:rsidR="0002201E" w:rsidRPr="004356F2" w:rsidRDefault="00D413C4"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r>
      <w:r w:rsidRPr="004356F2">
        <w:rPr>
          <w:rFonts w:ascii="Times New Roman" w:hAnsi="Times New Roman" w:cs="Times New Roman"/>
          <w:b/>
          <w:sz w:val="24"/>
          <w:szCs w:val="24"/>
        </w:rPr>
        <w:t>2.2.2.</w:t>
      </w:r>
      <w:r w:rsidRPr="004356F2">
        <w:rPr>
          <w:rFonts w:ascii="Times New Roman" w:hAnsi="Times New Roman" w:cs="Times New Roman"/>
          <w:sz w:val="24"/>
          <w:szCs w:val="24"/>
        </w:rPr>
        <w:t xml:space="preserve"> </w:t>
      </w:r>
      <w:r w:rsidR="0002201E" w:rsidRPr="004356F2">
        <w:rPr>
          <w:rFonts w:ascii="Times New Roman" w:hAnsi="Times New Roman" w:cs="Times New Roman"/>
          <w:sz w:val="24"/>
          <w:szCs w:val="24"/>
        </w:rPr>
        <w:t>Facturile vor fi însoțite de documente justificative privind serv</w:t>
      </w:r>
      <w:r w:rsidRPr="004356F2">
        <w:rPr>
          <w:rFonts w:ascii="Times New Roman" w:hAnsi="Times New Roman" w:cs="Times New Roman"/>
          <w:sz w:val="24"/>
          <w:szCs w:val="24"/>
        </w:rPr>
        <w:t>iciile facturate și verificate de către persoana desemnată din cadrul Compartimentului pentru monitorizări societăți comercieale, numită prin Dispoziție a primarului municipiului Sfântu Gheorghe.</w:t>
      </w:r>
    </w:p>
    <w:p w14:paraId="46D40B9F" w14:textId="67EF57A4" w:rsidR="0002201E" w:rsidRPr="004356F2" w:rsidRDefault="00D413C4"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r>
      <w:r w:rsidRPr="004356F2">
        <w:rPr>
          <w:rFonts w:ascii="Times New Roman" w:hAnsi="Times New Roman" w:cs="Times New Roman"/>
          <w:b/>
          <w:sz w:val="24"/>
          <w:szCs w:val="24"/>
        </w:rPr>
        <w:t>2.2.3.</w:t>
      </w:r>
      <w:r w:rsidRPr="004356F2">
        <w:rPr>
          <w:rFonts w:ascii="Times New Roman" w:hAnsi="Times New Roman" w:cs="Times New Roman"/>
          <w:sz w:val="24"/>
          <w:szCs w:val="24"/>
        </w:rPr>
        <w:t xml:space="preserve"> </w:t>
      </w:r>
      <w:r w:rsidRPr="004356F2">
        <w:rPr>
          <w:rFonts w:ascii="Times New Roman" w:hAnsi="Times New Roman" w:cs="Times New Roman"/>
          <w:sz w:val="24"/>
          <w:szCs w:val="24"/>
        </w:rPr>
        <w:tab/>
      </w:r>
      <w:r w:rsidR="0002201E" w:rsidRPr="004356F2">
        <w:rPr>
          <w:rFonts w:ascii="Times New Roman" w:hAnsi="Times New Roman" w:cs="Times New Roman"/>
          <w:sz w:val="24"/>
          <w:szCs w:val="24"/>
        </w:rPr>
        <w:t>Delegatarul va plăti prețul prin ordin de plată în contul delegatului, în cel mult 30 de zile de la data preluării facturii.</w:t>
      </w:r>
    </w:p>
    <w:p w14:paraId="4FCEAB1A" w14:textId="12A60419" w:rsidR="00C52C90" w:rsidRPr="004356F2" w:rsidRDefault="0002201E" w:rsidP="00C52C90">
      <w:pPr>
        <w:spacing w:after="0" w:line="240" w:lineRule="auto"/>
        <w:ind w:firstLine="708"/>
        <w:jc w:val="both"/>
        <w:rPr>
          <w:rFonts w:ascii="Times New Roman" w:hAnsi="Times New Roman" w:cs="Times New Roman"/>
          <w:b/>
          <w:sz w:val="24"/>
          <w:szCs w:val="24"/>
        </w:rPr>
      </w:pPr>
      <w:r w:rsidRPr="004356F2">
        <w:rPr>
          <w:rFonts w:ascii="Times New Roman" w:hAnsi="Times New Roman" w:cs="Times New Roman"/>
          <w:b/>
          <w:sz w:val="24"/>
          <w:szCs w:val="24"/>
        </w:rPr>
        <w:t>2.3.</w:t>
      </w:r>
      <w:r w:rsidRPr="004356F2">
        <w:rPr>
          <w:rFonts w:ascii="Times New Roman" w:hAnsi="Times New Roman" w:cs="Times New Roman"/>
          <w:b/>
          <w:sz w:val="24"/>
          <w:szCs w:val="24"/>
        </w:rPr>
        <w:tab/>
      </w:r>
      <w:r w:rsidRPr="004356F2">
        <w:rPr>
          <w:rFonts w:ascii="Times New Roman" w:hAnsi="Times New Roman" w:cs="Times New Roman"/>
          <w:sz w:val="24"/>
          <w:szCs w:val="24"/>
        </w:rPr>
        <w:t xml:space="preserve"> Prețul estimat pltătibil delegatului de către delegat este de </w:t>
      </w:r>
      <w:r w:rsidR="00E53FD5" w:rsidRPr="004356F2">
        <w:rPr>
          <w:rFonts w:ascii="Times New Roman" w:hAnsi="Times New Roman" w:cs="Times New Roman"/>
          <w:b/>
          <w:sz w:val="24"/>
          <w:szCs w:val="24"/>
        </w:rPr>
        <w:t xml:space="preserve">1.340.000 </w:t>
      </w:r>
      <w:r w:rsidRPr="004356F2">
        <w:rPr>
          <w:rFonts w:ascii="Times New Roman" w:hAnsi="Times New Roman" w:cs="Times New Roman"/>
          <w:b/>
          <w:sz w:val="24"/>
          <w:szCs w:val="24"/>
        </w:rPr>
        <w:t xml:space="preserve">lei </w:t>
      </w:r>
      <w:r w:rsidR="00C52C90" w:rsidRPr="004356F2">
        <w:rPr>
          <w:rFonts w:ascii="Times New Roman" w:hAnsi="Times New Roman" w:cs="Times New Roman"/>
          <w:b/>
          <w:sz w:val="24"/>
          <w:szCs w:val="24"/>
        </w:rPr>
        <w:t>fără TVA.</w:t>
      </w:r>
    </w:p>
    <w:p w14:paraId="4686E434" w14:textId="77777777" w:rsidR="0002201E" w:rsidRPr="004356F2" w:rsidRDefault="00374716" w:rsidP="00C52C90">
      <w:pPr>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tab/>
      </w:r>
      <w:r w:rsidR="0002201E" w:rsidRPr="004356F2">
        <w:rPr>
          <w:rFonts w:ascii="Times New Roman" w:hAnsi="Times New Roman" w:cs="Times New Roman"/>
          <w:b/>
          <w:sz w:val="24"/>
          <w:szCs w:val="24"/>
        </w:rPr>
        <w:t xml:space="preserve">3. DURATA CONTRACTULUI </w:t>
      </w:r>
    </w:p>
    <w:p w14:paraId="3FED7DFA" w14:textId="6F1A6E4A" w:rsidR="00C52C90" w:rsidRPr="004356F2" w:rsidRDefault="0002201E" w:rsidP="00C52C90">
      <w:pPr>
        <w:spacing w:after="0" w:line="240" w:lineRule="auto"/>
        <w:ind w:firstLine="708"/>
        <w:jc w:val="both"/>
        <w:rPr>
          <w:rFonts w:ascii="Times New Roman" w:hAnsi="Times New Roman" w:cs="Times New Roman"/>
          <w:b/>
          <w:sz w:val="24"/>
          <w:szCs w:val="24"/>
        </w:rPr>
      </w:pPr>
      <w:r w:rsidRPr="004356F2">
        <w:rPr>
          <w:rFonts w:ascii="Times New Roman" w:hAnsi="Times New Roman" w:cs="Times New Roman"/>
          <w:sz w:val="24"/>
          <w:szCs w:val="24"/>
        </w:rPr>
        <w:t>Prezentul contract intră în vigoare la data de</w:t>
      </w:r>
      <w:r w:rsidR="00374716" w:rsidRPr="004356F2">
        <w:rPr>
          <w:rFonts w:ascii="Times New Roman" w:hAnsi="Times New Roman" w:cs="Times New Roman"/>
          <w:b/>
          <w:sz w:val="24"/>
          <w:szCs w:val="24"/>
        </w:rPr>
        <w:t xml:space="preserve"> </w:t>
      </w:r>
      <w:r w:rsidR="00D413C4" w:rsidRPr="004356F2">
        <w:rPr>
          <w:rFonts w:ascii="Times New Roman" w:hAnsi="Times New Roman" w:cs="Times New Roman"/>
          <w:bCs/>
          <w:sz w:val="24"/>
          <w:szCs w:val="24"/>
        </w:rPr>
        <w:t>semnării de către ambele părți</w:t>
      </w:r>
      <w:r w:rsidR="00D413C4" w:rsidRPr="004356F2">
        <w:rPr>
          <w:rFonts w:ascii="Times New Roman" w:hAnsi="Times New Roman" w:cs="Times New Roman"/>
          <w:b/>
          <w:sz w:val="24"/>
          <w:szCs w:val="24"/>
        </w:rPr>
        <w:t xml:space="preserve"> </w:t>
      </w:r>
      <w:r w:rsidR="00D413C4" w:rsidRPr="004356F2">
        <w:rPr>
          <w:rFonts w:ascii="Times New Roman" w:hAnsi="Times New Roman" w:cs="Times New Roman"/>
          <w:sz w:val="24"/>
          <w:szCs w:val="24"/>
        </w:rPr>
        <w:t xml:space="preserve"> și se încheie pe o  perioadă de 2 ani, cu posibilitatea prelungirii în în condițiile prevăzute de  legislația în vigoare.</w:t>
      </w:r>
    </w:p>
    <w:p w14:paraId="1506A68E" w14:textId="77777777" w:rsidR="0002201E" w:rsidRPr="004356F2" w:rsidRDefault="00374716" w:rsidP="00C52C90">
      <w:pPr>
        <w:spacing w:after="0" w:line="240" w:lineRule="auto"/>
        <w:ind w:hanging="142"/>
        <w:jc w:val="both"/>
        <w:rPr>
          <w:rFonts w:ascii="Times New Roman" w:hAnsi="Times New Roman" w:cs="Times New Roman"/>
          <w:b/>
          <w:sz w:val="24"/>
          <w:szCs w:val="24"/>
        </w:rPr>
      </w:pPr>
      <w:r w:rsidRPr="004356F2">
        <w:rPr>
          <w:rFonts w:ascii="Times New Roman" w:hAnsi="Times New Roman" w:cs="Times New Roman"/>
          <w:b/>
          <w:sz w:val="24"/>
          <w:szCs w:val="24"/>
        </w:rPr>
        <w:tab/>
      </w:r>
      <w:r w:rsidRPr="004356F2">
        <w:rPr>
          <w:rFonts w:ascii="Times New Roman" w:hAnsi="Times New Roman" w:cs="Times New Roman"/>
          <w:b/>
          <w:sz w:val="24"/>
          <w:szCs w:val="24"/>
        </w:rPr>
        <w:tab/>
      </w:r>
      <w:r w:rsidR="0002201E" w:rsidRPr="004356F2">
        <w:rPr>
          <w:rFonts w:ascii="Times New Roman" w:hAnsi="Times New Roman" w:cs="Times New Roman"/>
          <w:b/>
          <w:sz w:val="24"/>
          <w:szCs w:val="24"/>
        </w:rPr>
        <w:t>4. DEFINIȚII</w:t>
      </w:r>
    </w:p>
    <w:p w14:paraId="3B305B0C" w14:textId="77777777" w:rsidR="0002201E" w:rsidRPr="004356F2" w:rsidRDefault="0002201E" w:rsidP="00C52C90">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sz w:val="24"/>
          <w:szCs w:val="24"/>
        </w:rPr>
        <w:t>În prezentul contract următorii termeni vor fi interpretați astfel:</w:t>
      </w:r>
    </w:p>
    <w:p w14:paraId="49219D72" w14:textId="77777777" w:rsidR="0002201E" w:rsidRPr="004356F2" w:rsidRDefault="00D84946" w:rsidP="00C52C90">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lastRenderedPageBreak/>
        <w:tab/>
      </w:r>
      <w:r w:rsidR="0002201E" w:rsidRPr="004356F2">
        <w:rPr>
          <w:rFonts w:ascii="Times New Roman" w:hAnsi="Times New Roman" w:cs="Times New Roman"/>
          <w:sz w:val="24"/>
          <w:szCs w:val="24"/>
        </w:rPr>
        <w:t>a. contract – actul juridic care reprezintă acordul de voință a celor două părți, încheiat între o autoritate contractantă în calitate de delegatar și un prestator de servicii, în calitate de delegat</w:t>
      </w:r>
    </w:p>
    <w:p w14:paraId="29A20032" w14:textId="77777777" w:rsidR="0002201E" w:rsidRPr="004356F2" w:rsidRDefault="00D84946" w:rsidP="00C52C90">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r>
      <w:r w:rsidR="0002201E" w:rsidRPr="004356F2">
        <w:rPr>
          <w:rFonts w:ascii="Times New Roman" w:hAnsi="Times New Roman" w:cs="Times New Roman"/>
          <w:sz w:val="24"/>
          <w:szCs w:val="24"/>
        </w:rPr>
        <w:t>b.  delegatar și delegat – părțile contractante, așa cum acesta sunt numite în prezentul contract.</w:t>
      </w:r>
    </w:p>
    <w:p w14:paraId="46EE5994" w14:textId="77777777" w:rsidR="0002201E" w:rsidRPr="004356F2" w:rsidRDefault="00122FC8" w:rsidP="00C52C90">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r>
      <w:r w:rsidR="0002201E" w:rsidRPr="004356F2">
        <w:rPr>
          <w:rFonts w:ascii="Times New Roman" w:hAnsi="Times New Roman" w:cs="Times New Roman"/>
          <w:sz w:val="24"/>
          <w:szCs w:val="24"/>
        </w:rPr>
        <w:t>c.  prețul contractului – prețul plătibil delegatului de către delegatar, în baza contractului pentru îndeplinirea integrală și corespunzătoare a tuturor obligațiilor sale, asumate prin contract;</w:t>
      </w:r>
    </w:p>
    <w:p w14:paraId="40EF4D52" w14:textId="77777777" w:rsidR="0002201E" w:rsidRPr="004356F2" w:rsidRDefault="00122FC8" w:rsidP="00C52C90">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r>
      <w:r w:rsidR="0002201E" w:rsidRPr="004356F2">
        <w:rPr>
          <w:rFonts w:ascii="Times New Roman" w:hAnsi="Times New Roman" w:cs="Times New Roman"/>
          <w:sz w:val="24"/>
          <w:szCs w:val="24"/>
        </w:rPr>
        <w:t>d.  servicii – activități a căror prestare face obiectul contractului</w:t>
      </w:r>
    </w:p>
    <w:p w14:paraId="3776125D" w14:textId="77777777" w:rsidR="0002201E" w:rsidRPr="004356F2" w:rsidRDefault="00122FC8" w:rsidP="00C52C90">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r>
      <w:r w:rsidR="0002201E" w:rsidRPr="004356F2">
        <w:rPr>
          <w:rFonts w:ascii="Times New Roman" w:hAnsi="Times New Roman" w:cs="Times New Roman"/>
          <w:sz w:val="24"/>
          <w:szCs w:val="24"/>
        </w:rPr>
        <w:t>e.  standarde – standardele, reglementările tehnice sau orice alte asemenea prevăzute în caietul de sarcini.</w:t>
      </w:r>
    </w:p>
    <w:p w14:paraId="47AB4FE1" w14:textId="77777777" w:rsidR="0002201E" w:rsidRPr="004356F2" w:rsidRDefault="00122FC8" w:rsidP="00C52C90">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r>
      <w:r w:rsidR="0002201E" w:rsidRPr="004356F2">
        <w:rPr>
          <w:rFonts w:ascii="Times New Roman" w:hAnsi="Times New Roman" w:cs="Times New Roman"/>
          <w:sz w:val="24"/>
          <w:szCs w:val="24"/>
        </w:rPr>
        <w:t>f. forță majoră – un eveniment mai presus de controlul părților, care nu se datorează greșelii sau vinei acestora, care nu putea fi prevăzut la momentul închieierii contractului și care face imposibilă executarea și respectiv îndeplinirea contractului; sunt considerate asemenea evenimente: războaie, revoluții, incendii, inundații sau orice alte catastorfe naturale, restricții apărute ca urmare a unei carantine, embargou, enumerarea nefiind exhaustivă ci enunțiativă. Nu este considerat forță majoră un eveniment asemenea celor de mai sus care, fără a crea o imposibilitate de executare face extrem de costisitoare executarea obligațiilor uneia din părți.</w:t>
      </w:r>
    </w:p>
    <w:p w14:paraId="12243944" w14:textId="77777777" w:rsidR="0002201E" w:rsidRPr="004356F2" w:rsidRDefault="00122FC8"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ab/>
      </w:r>
      <w:r w:rsidR="0002201E" w:rsidRPr="004356F2">
        <w:rPr>
          <w:rFonts w:ascii="Times New Roman" w:hAnsi="Times New Roman" w:cs="Times New Roman"/>
          <w:sz w:val="24"/>
          <w:szCs w:val="24"/>
        </w:rPr>
        <w:t>g.  zi -  zi calendaristică; lună – lună calendaristică (12 luni/an); an</w:t>
      </w:r>
      <w:r w:rsidR="00C52C90" w:rsidRPr="004356F2">
        <w:rPr>
          <w:rFonts w:ascii="Times New Roman" w:hAnsi="Times New Roman" w:cs="Times New Roman"/>
          <w:sz w:val="24"/>
          <w:szCs w:val="24"/>
        </w:rPr>
        <w:t xml:space="preserve"> – 365 zile</w:t>
      </w:r>
    </w:p>
    <w:p w14:paraId="12B5A6F8" w14:textId="77777777" w:rsidR="0002201E" w:rsidRPr="004356F2" w:rsidRDefault="00122FC8" w:rsidP="00144FDA">
      <w:pPr>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tab/>
      </w:r>
      <w:r w:rsidR="0001409D" w:rsidRPr="004356F2">
        <w:rPr>
          <w:rFonts w:ascii="Times New Roman" w:hAnsi="Times New Roman" w:cs="Times New Roman"/>
          <w:b/>
          <w:sz w:val="24"/>
          <w:szCs w:val="24"/>
        </w:rPr>
        <w:t xml:space="preserve">5. </w:t>
      </w:r>
      <w:r w:rsidR="0002201E" w:rsidRPr="004356F2">
        <w:rPr>
          <w:rFonts w:ascii="Times New Roman" w:hAnsi="Times New Roman" w:cs="Times New Roman"/>
          <w:b/>
          <w:sz w:val="24"/>
          <w:szCs w:val="24"/>
        </w:rPr>
        <w:t xml:space="preserve">STANDARDE </w:t>
      </w:r>
    </w:p>
    <w:p w14:paraId="5DD33396" w14:textId="77777777" w:rsidR="0002201E" w:rsidRPr="004356F2" w:rsidRDefault="0043240C"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b/>
          <w:sz w:val="24"/>
          <w:szCs w:val="24"/>
        </w:rPr>
        <w:tab/>
      </w:r>
      <w:r w:rsidR="0002201E" w:rsidRPr="004356F2">
        <w:rPr>
          <w:rFonts w:ascii="Times New Roman" w:hAnsi="Times New Roman" w:cs="Times New Roman"/>
          <w:sz w:val="24"/>
          <w:szCs w:val="24"/>
        </w:rPr>
        <w:t>Delegatul va presta serviciile, care fac obiectul prezentului contract cu respectarea standardelor, norme</w:t>
      </w:r>
      <w:r w:rsidR="0001409D" w:rsidRPr="004356F2">
        <w:rPr>
          <w:rFonts w:ascii="Times New Roman" w:hAnsi="Times New Roman" w:cs="Times New Roman"/>
          <w:sz w:val="24"/>
          <w:szCs w:val="24"/>
        </w:rPr>
        <w:t>lor și normativelor în vigoare.</w:t>
      </w:r>
    </w:p>
    <w:p w14:paraId="0A6EE3E0" w14:textId="77777777" w:rsidR="0002201E" w:rsidRPr="004356F2" w:rsidRDefault="00122FC8" w:rsidP="00144FDA">
      <w:pPr>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tab/>
      </w:r>
      <w:r w:rsidR="0002201E" w:rsidRPr="004356F2">
        <w:rPr>
          <w:rFonts w:ascii="Times New Roman" w:hAnsi="Times New Roman" w:cs="Times New Roman"/>
          <w:b/>
          <w:sz w:val="24"/>
          <w:szCs w:val="24"/>
        </w:rPr>
        <w:t>6. LIBERUL ACCES LA INFORMAȚIILE DE INTERES PUBLIC</w:t>
      </w:r>
    </w:p>
    <w:p w14:paraId="5B28CECE"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sz w:val="24"/>
          <w:szCs w:val="24"/>
        </w:rPr>
        <w:t>Prezentului contract îi sunt aplicabile prevederile Legii nr. 544/2001 privind liberul acces la informațiile de interes public, cu modificăr</w:t>
      </w:r>
      <w:r w:rsidR="0001409D" w:rsidRPr="004356F2">
        <w:rPr>
          <w:rFonts w:ascii="Times New Roman" w:hAnsi="Times New Roman" w:cs="Times New Roman"/>
          <w:sz w:val="24"/>
          <w:szCs w:val="24"/>
        </w:rPr>
        <w:t>ile și completările ulterioare.</w:t>
      </w:r>
    </w:p>
    <w:p w14:paraId="4792AB26" w14:textId="77777777" w:rsidR="0002201E" w:rsidRPr="004356F2" w:rsidRDefault="00122FC8" w:rsidP="00144FDA">
      <w:pPr>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tab/>
      </w:r>
      <w:r w:rsidR="0002201E" w:rsidRPr="004356F2">
        <w:rPr>
          <w:rFonts w:ascii="Times New Roman" w:hAnsi="Times New Roman" w:cs="Times New Roman"/>
          <w:b/>
          <w:sz w:val="24"/>
          <w:szCs w:val="24"/>
        </w:rPr>
        <w:t>7</w:t>
      </w:r>
      <w:r w:rsidR="0002201E" w:rsidRPr="004356F2">
        <w:rPr>
          <w:rFonts w:ascii="Times New Roman" w:hAnsi="Times New Roman" w:cs="Times New Roman"/>
          <w:sz w:val="24"/>
          <w:szCs w:val="24"/>
        </w:rPr>
        <w:t>.</w:t>
      </w:r>
      <w:r w:rsidR="0002201E" w:rsidRPr="004356F2">
        <w:rPr>
          <w:rFonts w:ascii="Times New Roman" w:hAnsi="Times New Roman" w:cs="Times New Roman"/>
          <w:b/>
          <w:sz w:val="24"/>
          <w:szCs w:val="24"/>
        </w:rPr>
        <w:t xml:space="preserve"> OBLIGAȚIILE DELEGATARULUI</w:t>
      </w:r>
    </w:p>
    <w:p w14:paraId="60BCA360" w14:textId="77777777" w:rsidR="0002201E" w:rsidRPr="004356F2" w:rsidRDefault="0002201E"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b/>
          <w:sz w:val="24"/>
          <w:szCs w:val="24"/>
        </w:rPr>
        <w:tab/>
        <w:t xml:space="preserve">7.1. </w:t>
      </w:r>
      <w:r w:rsidRPr="004356F2">
        <w:rPr>
          <w:rFonts w:ascii="Times New Roman" w:hAnsi="Times New Roman" w:cs="Times New Roman"/>
          <w:sz w:val="24"/>
          <w:szCs w:val="24"/>
        </w:rPr>
        <w:t>Delegatarul are obligația de a pune la dispoziția delegatului orice facilități/și sau informații pe care le consideră necesare pentru îndeplinirea contractului.</w:t>
      </w:r>
    </w:p>
    <w:p w14:paraId="3FD47A28" w14:textId="77777777" w:rsidR="0002201E" w:rsidRPr="004356F2" w:rsidRDefault="0002201E" w:rsidP="00144FDA">
      <w:pPr>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tab/>
        <w:t xml:space="preserve">7.2. </w:t>
      </w:r>
      <w:r w:rsidRPr="004356F2">
        <w:rPr>
          <w:rFonts w:ascii="Times New Roman" w:hAnsi="Times New Roman" w:cs="Times New Roman"/>
          <w:sz w:val="24"/>
          <w:szCs w:val="24"/>
        </w:rPr>
        <w:t xml:space="preserve">Delegatarul este obligat să plătească prețul contractului în condițiile cap. 2. </w:t>
      </w:r>
    </w:p>
    <w:p w14:paraId="555F3A08" w14:textId="77777777" w:rsidR="0002201E" w:rsidRPr="004356F2" w:rsidRDefault="0002201E" w:rsidP="00144FDA">
      <w:pPr>
        <w:spacing w:after="0" w:line="240" w:lineRule="auto"/>
        <w:jc w:val="both"/>
        <w:rPr>
          <w:rFonts w:ascii="Times New Roman" w:hAnsi="Times New Roman" w:cs="Times New Roman"/>
          <w:sz w:val="24"/>
          <w:szCs w:val="24"/>
        </w:rPr>
      </w:pPr>
      <w:r w:rsidRPr="004356F2">
        <w:rPr>
          <w:rFonts w:ascii="Times New Roman" w:hAnsi="Times New Roman" w:cs="Times New Roman"/>
          <w:b/>
          <w:sz w:val="24"/>
          <w:szCs w:val="24"/>
        </w:rPr>
        <w:tab/>
        <w:t xml:space="preserve">7.3. </w:t>
      </w:r>
      <w:r w:rsidRPr="004356F2">
        <w:rPr>
          <w:rFonts w:ascii="Times New Roman" w:hAnsi="Times New Roman" w:cs="Times New Roman"/>
          <w:sz w:val="24"/>
          <w:szCs w:val="24"/>
        </w:rPr>
        <w:t>Drepturile și obligațiile delegatarul din prezentul capitol se completează cu cele prevăzute în caietul de sarcini și în regulamentele de funcționare a</w:t>
      </w:r>
      <w:r w:rsidR="0043240C" w:rsidRPr="004356F2">
        <w:rPr>
          <w:rFonts w:ascii="Times New Roman" w:hAnsi="Times New Roman" w:cs="Times New Roman"/>
          <w:sz w:val="24"/>
          <w:szCs w:val="24"/>
        </w:rPr>
        <w:t xml:space="preserve"> serviciului, anexe la Contract</w:t>
      </w:r>
    </w:p>
    <w:p w14:paraId="41421528" w14:textId="77777777" w:rsidR="0002201E" w:rsidRPr="004356F2" w:rsidRDefault="00122FC8" w:rsidP="00144FDA">
      <w:pPr>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tab/>
      </w:r>
      <w:r w:rsidR="00C52C90" w:rsidRPr="004356F2">
        <w:rPr>
          <w:rFonts w:ascii="Times New Roman" w:hAnsi="Times New Roman" w:cs="Times New Roman"/>
          <w:b/>
          <w:sz w:val="24"/>
          <w:szCs w:val="24"/>
        </w:rPr>
        <w:t xml:space="preserve">8. OBLIGAȚIILE </w:t>
      </w:r>
      <w:r w:rsidR="0002201E" w:rsidRPr="004356F2">
        <w:rPr>
          <w:rFonts w:ascii="Times New Roman" w:hAnsi="Times New Roman" w:cs="Times New Roman"/>
          <w:b/>
          <w:sz w:val="24"/>
          <w:szCs w:val="24"/>
        </w:rPr>
        <w:t>DELEGATULUI</w:t>
      </w:r>
    </w:p>
    <w:p w14:paraId="1F32679D"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 xml:space="preserve">8.1. </w:t>
      </w:r>
      <w:r w:rsidRPr="004356F2">
        <w:rPr>
          <w:rFonts w:ascii="Times New Roman" w:hAnsi="Times New Roman" w:cs="Times New Roman"/>
          <w:sz w:val="24"/>
          <w:szCs w:val="24"/>
        </w:rPr>
        <w:t>Delegatul se obligă să despăgubească delegatarul împotriva oricăror:</w:t>
      </w:r>
    </w:p>
    <w:p w14:paraId="6BBDC1D5"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sz w:val="24"/>
          <w:szCs w:val="24"/>
        </w:rPr>
        <w:t>a. reclamații și acțiuni în justiție, ce rezultă din încălcarea unor drepturi de proprietate intelectuală (brevete, nume, mărci înregistrate, etc.) legate de echipamentele, materialele folosite pentru sau în legătură cu serviciile prestate și</w:t>
      </w:r>
    </w:p>
    <w:p w14:paraId="69C1F360"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sz w:val="24"/>
          <w:szCs w:val="24"/>
        </w:rPr>
        <w:t>b. daune-interese, costuri, taxe și cheltuieli de orice natură aferente, cu excepția situației în care o astfel de încălcare rezultă din respectarea prevederilor din prezentul contract.</w:t>
      </w:r>
    </w:p>
    <w:p w14:paraId="50A29266"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8.2.</w:t>
      </w:r>
      <w:r w:rsidRPr="004356F2">
        <w:rPr>
          <w:rFonts w:ascii="Times New Roman" w:hAnsi="Times New Roman" w:cs="Times New Roman"/>
          <w:sz w:val="24"/>
          <w:szCs w:val="24"/>
        </w:rPr>
        <w:t xml:space="preserve"> Delegatul are obligația de a presta serviciile prevăzute în contract cu profesionalismul și promptitudinea cuvenită angajamentului asumat.</w:t>
      </w:r>
    </w:p>
    <w:p w14:paraId="07D73BCF"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8.3.</w:t>
      </w:r>
      <w:r w:rsidRPr="004356F2">
        <w:rPr>
          <w:rFonts w:ascii="Times New Roman" w:hAnsi="Times New Roman" w:cs="Times New Roman"/>
          <w:sz w:val="24"/>
          <w:szCs w:val="24"/>
        </w:rPr>
        <w:t xml:space="preserve"> Delegatul se obligă să supravegheze prestarea serviciilor, să asigure resursele umane, materialele, echipamentele și orice alte asemenea, fie de natură provizorie, fie definitive cerute de și în scopul deservirii obiectului contractului.</w:t>
      </w:r>
    </w:p>
    <w:p w14:paraId="671E2520"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8.4.</w:t>
      </w:r>
      <w:r w:rsidRPr="004356F2">
        <w:rPr>
          <w:rFonts w:ascii="Times New Roman" w:hAnsi="Times New Roman" w:cs="Times New Roman"/>
          <w:sz w:val="24"/>
          <w:szCs w:val="24"/>
        </w:rPr>
        <w:t xml:space="preserve"> Delegatul este răspunzător atât de siguranța tuturor operațiunilor și metodelor de prestare utilizate, cât și de calificarea personalului folosit pe toată durata contractului.</w:t>
      </w:r>
    </w:p>
    <w:p w14:paraId="0A832DEC"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8.5.</w:t>
      </w:r>
      <w:r w:rsidRPr="004356F2">
        <w:rPr>
          <w:rFonts w:ascii="Times New Roman" w:hAnsi="Times New Roman" w:cs="Times New Roman"/>
          <w:sz w:val="24"/>
          <w:szCs w:val="24"/>
        </w:rPr>
        <w:t xml:space="preserve"> Deleagtul declară că pe parcursul executării contractului va respecta obligațiile legale referitoare la condițiile de muncă și protecția muncii, sociale, relații de muncă, protecția mediului, protecția monumentelor istorice, egalitatea de șanse, eficiență energetică, care sunt în vigoare la nivel național și internațional.</w:t>
      </w:r>
    </w:p>
    <w:p w14:paraId="65855C6C"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lastRenderedPageBreak/>
        <w:t>8.6</w:t>
      </w:r>
      <w:r w:rsidRPr="004356F2">
        <w:rPr>
          <w:rFonts w:ascii="Times New Roman" w:hAnsi="Times New Roman" w:cs="Times New Roman"/>
          <w:sz w:val="24"/>
          <w:szCs w:val="24"/>
        </w:rPr>
        <w:t xml:space="preserve"> Delegatul asigură aplicarea și respectarea prevederilor Legii nr. 319/2006 și H.G. nr. 1425/2006, referitoare la SSM. Deasemenea, delegatul are obligația de a respecta condițiile de utilizare, de funcționare, de exploatatre, de întreținere, de revizie și de verificare de către organele abilitate a utilajelor, instalațiilor, echipamentelor tehnice. Documentele doveditoare privind respectarea obligațiilor sus menționate se vor prezenta la cererea delegatarului.</w:t>
      </w:r>
    </w:p>
    <w:p w14:paraId="48378316" w14:textId="77777777" w:rsidR="00122FC8"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8.7.</w:t>
      </w:r>
      <w:r w:rsidRPr="004356F2">
        <w:rPr>
          <w:rFonts w:ascii="Times New Roman" w:hAnsi="Times New Roman" w:cs="Times New Roman"/>
          <w:sz w:val="24"/>
          <w:szCs w:val="24"/>
        </w:rPr>
        <w:t xml:space="preserve"> Delegatul este pe deplin responsabil pentru conformitatea, stabilitatea și siguranța tuturor operațiunilor executate, precum și reglementările legale în vigoare în domeniu.</w:t>
      </w:r>
    </w:p>
    <w:p w14:paraId="14ACB365"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8.8.</w:t>
      </w:r>
      <w:r w:rsidRPr="004356F2">
        <w:rPr>
          <w:rFonts w:ascii="Times New Roman" w:hAnsi="Times New Roman" w:cs="Times New Roman"/>
          <w:sz w:val="24"/>
          <w:szCs w:val="24"/>
        </w:rPr>
        <w:t xml:space="preserve"> Delegatul va respecta toate prevederile legale în vigoare în materie și se va asigura că și personalul său, implicat în contract, va respecta prevederile legale, aprobările și standardele tehnice, profesionale și de calitate în vigoare.</w:t>
      </w:r>
    </w:p>
    <w:p w14:paraId="406AD959"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8.9.</w:t>
      </w:r>
      <w:r w:rsidRPr="004356F2">
        <w:rPr>
          <w:rFonts w:ascii="Times New Roman" w:hAnsi="Times New Roman" w:cs="Times New Roman"/>
          <w:sz w:val="24"/>
          <w:szCs w:val="24"/>
        </w:rPr>
        <w:t xml:space="preserve"> Delegatul va adopta toate măsurile necesare pentru a asigura, în mod continuu, personalul, echipamentele și suportul necesar pentru îndeplinirea în mod eficient a obligațiilor asumate prin prezentul contract.</w:t>
      </w:r>
    </w:p>
    <w:p w14:paraId="5E20F2E3"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8.10.</w:t>
      </w:r>
      <w:r w:rsidRPr="004356F2">
        <w:rPr>
          <w:rFonts w:ascii="Times New Roman" w:hAnsi="Times New Roman" w:cs="Times New Roman"/>
          <w:sz w:val="24"/>
          <w:szCs w:val="24"/>
        </w:rPr>
        <w:t xml:space="preserve"> Delegatul se obligă să presteze serviciile cu respectarea prevederilor caietului de sarcini și a legislației în materie.</w:t>
      </w:r>
    </w:p>
    <w:p w14:paraId="3112DA37"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8.11.</w:t>
      </w:r>
      <w:r w:rsidRPr="004356F2">
        <w:rPr>
          <w:rFonts w:ascii="Times New Roman" w:hAnsi="Times New Roman" w:cs="Times New Roman"/>
          <w:sz w:val="24"/>
          <w:szCs w:val="24"/>
        </w:rPr>
        <w:t xml:space="preserve"> Delegatul este responsabil de modul de prestare a serviciilor care fac obiectul prezentului contract și va fi răspunzător în conformitate cu prevederile în vigoare, pentru orice prejudicii cauzate datorită prestării necorespunzătoare a acestora.</w:t>
      </w:r>
    </w:p>
    <w:p w14:paraId="3B4A2B19"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8.12.</w:t>
      </w:r>
      <w:r w:rsidRPr="004356F2">
        <w:rPr>
          <w:rFonts w:ascii="Times New Roman" w:hAnsi="Times New Roman" w:cs="Times New Roman"/>
          <w:sz w:val="24"/>
          <w:szCs w:val="24"/>
        </w:rPr>
        <w:t xml:space="preserve"> Drepturile și obligațiile delegatului din prezentul capitol cu cele prevăzute în caietul de sarcini și în regulamentele de funcționare a </w:t>
      </w:r>
      <w:r w:rsidR="00D4643C" w:rsidRPr="004356F2">
        <w:rPr>
          <w:rFonts w:ascii="Times New Roman" w:hAnsi="Times New Roman" w:cs="Times New Roman"/>
          <w:sz w:val="24"/>
          <w:szCs w:val="24"/>
        </w:rPr>
        <w:t>serviciului, anexe la Contract.</w:t>
      </w:r>
    </w:p>
    <w:p w14:paraId="276443FD" w14:textId="77777777" w:rsidR="0002201E" w:rsidRPr="004356F2" w:rsidRDefault="00122FC8" w:rsidP="00144FDA">
      <w:pPr>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tab/>
      </w:r>
      <w:r w:rsidR="0002201E" w:rsidRPr="004356F2">
        <w:rPr>
          <w:rFonts w:ascii="Times New Roman" w:hAnsi="Times New Roman" w:cs="Times New Roman"/>
          <w:b/>
          <w:sz w:val="24"/>
          <w:szCs w:val="24"/>
        </w:rPr>
        <w:t>9.  VERIFICĂRI</w:t>
      </w:r>
    </w:p>
    <w:p w14:paraId="4C90F596"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9.1.</w:t>
      </w:r>
      <w:r w:rsidRPr="004356F2">
        <w:rPr>
          <w:rFonts w:ascii="Times New Roman" w:hAnsi="Times New Roman" w:cs="Times New Roman"/>
          <w:sz w:val="24"/>
          <w:szCs w:val="24"/>
        </w:rPr>
        <w:t xml:space="preserve"> Delegatarul prin reprezentanții săi împuterniciți în acest scop, are dreptul de a inspecta și de a testa modul de prestare a serviciilor.</w:t>
      </w:r>
    </w:p>
    <w:p w14:paraId="702A4991" w14:textId="77777777" w:rsidR="0002201E" w:rsidRPr="004356F2" w:rsidRDefault="0002201E" w:rsidP="001C4D67">
      <w:pPr>
        <w:spacing w:after="0" w:line="240" w:lineRule="auto"/>
        <w:ind w:firstLine="708"/>
        <w:jc w:val="both"/>
        <w:rPr>
          <w:rFonts w:ascii="Times New Roman" w:hAnsi="Times New Roman" w:cs="Times New Roman"/>
          <w:b/>
          <w:sz w:val="24"/>
          <w:szCs w:val="24"/>
        </w:rPr>
      </w:pPr>
      <w:r w:rsidRPr="004356F2">
        <w:rPr>
          <w:rFonts w:ascii="Times New Roman" w:hAnsi="Times New Roman" w:cs="Times New Roman"/>
          <w:b/>
          <w:sz w:val="24"/>
          <w:szCs w:val="24"/>
        </w:rPr>
        <w:t>9.2.</w:t>
      </w:r>
      <w:r w:rsidRPr="004356F2">
        <w:rPr>
          <w:rFonts w:ascii="Times New Roman" w:hAnsi="Times New Roman" w:cs="Times New Roman"/>
          <w:sz w:val="24"/>
          <w:szCs w:val="24"/>
        </w:rPr>
        <w:t xml:space="preserve"> Delegatul este obligat să se conformeze solicitărilor, formulate de delegatar privind neconformitățile/problemele semnalate în cadrul inspecțiilor/verificărilor, în termenul limită indicat de către delegatar, fără a modifica prețul contractului stabilit la art. 2.3., sub sancțiunea aplicării prevederilor art.</w:t>
      </w:r>
      <w:r w:rsidRPr="004356F2">
        <w:rPr>
          <w:rFonts w:ascii="Times New Roman" w:hAnsi="Times New Roman" w:cs="Times New Roman"/>
          <w:b/>
          <w:sz w:val="24"/>
          <w:szCs w:val="24"/>
        </w:rPr>
        <w:t xml:space="preserve"> </w:t>
      </w:r>
      <w:r w:rsidRPr="004356F2">
        <w:rPr>
          <w:rFonts w:ascii="Times New Roman" w:hAnsi="Times New Roman" w:cs="Times New Roman"/>
          <w:sz w:val="24"/>
          <w:szCs w:val="24"/>
        </w:rPr>
        <w:t>11.1</w:t>
      </w:r>
      <w:r w:rsidR="001C4D67" w:rsidRPr="004356F2">
        <w:rPr>
          <w:rFonts w:ascii="Times New Roman" w:hAnsi="Times New Roman" w:cs="Times New Roman"/>
          <w:b/>
          <w:sz w:val="24"/>
          <w:szCs w:val="24"/>
        </w:rPr>
        <w:t>.</w:t>
      </w:r>
    </w:p>
    <w:p w14:paraId="215523DB" w14:textId="77777777" w:rsidR="0002201E" w:rsidRPr="004356F2" w:rsidRDefault="00122FC8" w:rsidP="00144FDA">
      <w:pPr>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tab/>
      </w:r>
      <w:r w:rsidR="0002201E" w:rsidRPr="004356F2">
        <w:rPr>
          <w:rFonts w:ascii="Times New Roman" w:hAnsi="Times New Roman" w:cs="Times New Roman"/>
          <w:b/>
          <w:sz w:val="24"/>
          <w:szCs w:val="24"/>
        </w:rPr>
        <w:t>10. PENALITĂȚI, DAUNE - INTERESE</w:t>
      </w:r>
    </w:p>
    <w:p w14:paraId="5A4D5CDA"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10.1.</w:t>
      </w:r>
      <w:r w:rsidRPr="004356F2">
        <w:rPr>
          <w:rFonts w:ascii="Times New Roman" w:hAnsi="Times New Roman" w:cs="Times New Roman"/>
          <w:sz w:val="24"/>
          <w:szCs w:val="24"/>
        </w:rPr>
        <w:t xml:space="preserve"> În cazul în care, delegatul întârzie sau nu își îndeplinește obligațiile asumate prin contract în termenele și condițiile stabilite sau își execută obligațiile în mod necorespunzător, delegatarul are dreptul de a deduce din prețul contractului, ca penalități o sumă echivalentă cu 0,1% pentru fiecare zi de întârziere, până la îndeplinirea efectivă a obligațiilor.</w:t>
      </w:r>
    </w:p>
    <w:p w14:paraId="64EFFE4B" w14:textId="77777777" w:rsidR="0002201E" w:rsidRPr="004356F2" w:rsidRDefault="0002201E" w:rsidP="00BD7C25">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10.2.</w:t>
      </w:r>
      <w:r w:rsidRPr="004356F2">
        <w:rPr>
          <w:rFonts w:ascii="Times New Roman" w:hAnsi="Times New Roman" w:cs="Times New Roman"/>
          <w:sz w:val="24"/>
          <w:szCs w:val="24"/>
        </w:rPr>
        <w:t xml:space="preserve"> În cazul în care delegatarul nu respectă termenul de plată prevăzut în art. 2.2., acesta va fi obligat să plătească penalități în valoare de 0,1% pentru fiecare zi de întârziere di</w:t>
      </w:r>
      <w:r w:rsidR="00BD7C25" w:rsidRPr="004356F2">
        <w:rPr>
          <w:rFonts w:ascii="Times New Roman" w:hAnsi="Times New Roman" w:cs="Times New Roman"/>
          <w:sz w:val="24"/>
          <w:szCs w:val="24"/>
        </w:rPr>
        <w:t>n valoarea facturii neachitate.</w:t>
      </w:r>
    </w:p>
    <w:p w14:paraId="65FB810C" w14:textId="77777777" w:rsidR="0002201E" w:rsidRPr="004356F2" w:rsidRDefault="00122FC8" w:rsidP="00144FDA">
      <w:pPr>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tab/>
      </w:r>
      <w:r w:rsidR="0002201E" w:rsidRPr="004356F2">
        <w:rPr>
          <w:rFonts w:ascii="Times New Roman" w:hAnsi="Times New Roman" w:cs="Times New Roman"/>
          <w:b/>
          <w:sz w:val="24"/>
          <w:szCs w:val="24"/>
        </w:rPr>
        <w:t>11. ÎNCETAREA/REZILIEREA CONTRACTULUI</w:t>
      </w:r>
    </w:p>
    <w:p w14:paraId="7C92A896"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11.1.</w:t>
      </w:r>
      <w:r w:rsidRPr="004356F2">
        <w:rPr>
          <w:rFonts w:ascii="Times New Roman" w:hAnsi="Times New Roman" w:cs="Times New Roman"/>
          <w:sz w:val="24"/>
          <w:szCs w:val="24"/>
        </w:rPr>
        <w:t xml:space="preserve"> Prezentul contract încetează în următoarele situații:</w:t>
      </w:r>
    </w:p>
    <w:p w14:paraId="215A6CAB"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sz w:val="24"/>
          <w:szCs w:val="24"/>
        </w:rPr>
        <w:t>a. prin executarea de către ambele părți a tuturor obligațiilor ce le revin conform prezentului contract și legislației aplicabile;</w:t>
      </w:r>
    </w:p>
    <w:p w14:paraId="25079E6F"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sz w:val="24"/>
          <w:szCs w:val="24"/>
        </w:rPr>
        <w:t>b. prin reziliere, în cazul în care una din părți nu își execută sau execută necorespunzător obligațiile contractuale.</w:t>
      </w:r>
    </w:p>
    <w:p w14:paraId="3055D8A6"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11.2.</w:t>
      </w:r>
      <w:r w:rsidRPr="004356F2">
        <w:rPr>
          <w:rFonts w:ascii="Times New Roman" w:hAnsi="Times New Roman" w:cs="Times New Roman"/>
          <w:sz w:val="24"/>
          <w:szCs w:val="24"/>
        </w:rPr>
        <w:t xml:space="preserve"> Rezilierea prezentului contract nu va avea niciun efect asupra obligațiilor deja scadente între părțile contractante.</w:t>
      </w:r>
    </w:p>
    <w:p w14:paraId="6865275A"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11.3.</w:t>
      </w:r>
      <w:r w:rsidRPr="004356F2">
        <w:rPr>
          <w:rFonts w:ascii="Times New Roman" w:hAnsi="Times New Roman" w:cs="Times New Roman"/>
          <w:sz w:val="24"/>
          <w:szCs w:val="24"/>
        </w:rPr>
        <w:t xml:space="preserve"> Părțile sunt de drept în întârziere prin simplul fapt al neresepectării clauzelor prezentului contract.</w:t>
      </w:r>
    </w:p>
    <w:p w14:paraId="0BA399BD"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11.4.</w:t>
      </w:r>
      <w:r w:rsidRPr="004356F2">
        <w:rPr>
          <w:rFonts w:ascii="Times New Roman" w:hAnsi="Times New Roman" w:cs="Times New Roman"/>
          <w:sz w:val="24"/>
          <w:szCs w:val="24"/>
        </w:rPr>
        <w:t xml:space="preserve"> Rezilierea operează de drept, fără intervenția instanțelor judecătorești și fără alte formalități, după 5 zile de la notificarea scrisă, trimisă celeilalte părți.</w:t>
      </w:r>
    </w:p>
    <w:p w14:paraId="1E4DACAC" w14:textId="77777777" w:rsidR="00BD7C25"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11.5.</w:t>
      </w:r>
      <w:r w:rsidRPr="004356F2">
        <w:rPr>
          <w:rFonts w:ascii="Times New Roman" w:hAnsi="Times New Roman" w:cs="Times New Roman"/>
          <w:sz w:val="24"/>
          <w:szCs w:val="24"/>
        </w:rPr>
        <w:t xml:space="preserve"> Delegatarul își rezervă dreptul de a denunța unilateral contractul de servicii, în cel mult 30 de zile de la apariția unor circumstanțe care nu au putut fi prevăzute la data </w:t>
      </w:r>
      <w:r w:rsidRPr="004356F2">
        <w:rPr>
          <w:rFonts w:ascii="Times New Roman" w:hAnsi="Times New Roman" w:cs="Times New Roman"/>
          <w:sz w:val="24"/>
          <w:szCs w:val="24"/>
        </w:rPr>
        <w:lastRenderedPageBreak/>
        <w:t>încheierii contractului și care conduc la modificarea clauzelor contractuale în așa măsură încât îndeplinirea contractului ar fi contrară interesului public.</w:t>
      </w:r>
    </w:p>
    <w:p w14:paraId="24E60120" w14:textId="77777777" w:rsidR="0002201E" w:rsidRPr="004356F2" w:rsidRDefault="0002201E" w:rsidP="00BD7C25">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11.6.</w:t>
      </w:r>
      <w:r w:rsidRPr="004356F2">
        <w:rPr>
          <w:rFonts w:ascii="Times New Roman" w:hAnsi="Times New Roman" w:cs="Times New Roman"/>
          <w:sz w:val="24"/>
          <w:szCs w:val="24"/>
        </w:rPr>
        <w:t xml:space="preserve"> Delegatarul își rezervă dreptul de a denunța unilateral contractul, fără efectuarea vreunei formalități și fără intervenția instanței de judecată în situația în care delegatul subcontractează sau cesionează cu încălcarea prevederilor prezentului contract și/sau legislației în vigoare, </w:t>
      </w:r>
      <w:r w:rsidR="00BD7C25" w:rsidRPr="004356F2">
        <w:rPr>
          <w:rFonts w:ascii="Times New Roman" w:hAnsi="Times New Roman" w:cs="Times New Roman"/>
          <w:sz w:val="24"/>
          <w:szCs w:val="24"/>
        </w:rPr>
        <w:t>drepturile și obligațiile sale.</w:t>
      </w:r>
    </w:p>
    <w:p w14:paraId="26C5FCC5" w14:textId="77777777" w:rsidR="0002201E" w:rsidRPr="004356F2" w:rsidRDefault="00122FC8" w:rsidP="00144FDA">
      <w:pPr>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tab/>
      </w:r>
      <w:r w:rsidR="0002201E" w:rsidRPr="004356F2">
        <w:rPr>
          <w:rFonts w:ascii="Times New Roman" w:hAnsi="Times New Roman" w:cs="Times New Roman"/>
          <w:b/>
          <w:sz w:val="24"/>
          <w:szCs w:val="24"/>
        </w:rPr>
        <w:t>12. AJUSTAREA PREȚULUI CONTRACTULUI.</w:t>
      </w:r>
    </w:p>
    <w:p w14:paraId="147EEABC"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12.1.</w:t>
      </w:r>
      <w:r w:rsidRPr="004356F2">
        <w:rPr>
          <w:rFonts w:ascii="Times New Roman" w:hAnsi="Times New Roman" w:cs="Times New Roman"/>
          <w:sz w:val="24"/>
          <w:szCs w:val="24"/>
        </w:rPr>
        <w:t xml:space="preserve"> Pentru serviciile prestate, plățile datorate de delegatar de către delegat sunt cele prevăzute la art. 2.3.</w:t>
      </w:r>
    </w:p>
    <w:p w14:paraId="63FFE79D" w14:textId="2985AACF"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12.2.</w:t>
      </w:r>
      <w:r w:rsidRPr="004356F2">
        <w:rPr>
          <w:rFonts w:ascii="Times New Roman" w:hAnsi="Times New Roman" w:cs="Times New Roman"/>
          <w:sz w:val="24"/>
          <w:szCs w:val="24"/>
        </w:rPr>
        <w:t xml:space="preserve"> Tarifele de prestare a serviciilor sunt prezentate în anexa</w:t>
      </w:r>
      <w:r w:rsidR="00DC7F32" w:rsidRPr="004356F2">
        <w:rPr>
          <w:rFonts w:ascii="Times New Roman" w:hAnsi="Times New Roman" w:cs="Times New Roman"/>
          <w:sz w:val="24"/>
          <w:szCs w:val="24"/>
        </w:rPr>
        <w:t xml:space="preserve"> nr 3</w:t>
      </w:r>
      <w:r w:rsidRPr="004356F2">
        <w:rPr>
          <w:rFonts w:ascii="Times New Roman" w:hAnsi="Times New Roman" w:cs="Times New Roman"/>
          <w:sz w:val="24"/>
          <w:szCs w:val="24"/>
        </w:rPr>
        <w:t>, parte integrantă a prezentului contract.</w:t>
      </w:r>
    </w:p>
    <w:p w14:paraId="6B657083"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12.3.</w:t>
      </w:r>
      <w:r w:rsidRPr="004356F2">
        <w:rPr>
          <w:rFonts w:ascii="Times New Roman" w:hAnsi="Times New Roman" w:cs="Times New Roman"/>
          <w:sz w:val="24"/>
          <w:szCs w:val="24"/>
        </w:rPr>
        <w:t xml:space="preserve"> Tarifele se pot ajusta în conformitate cu prevederile legislației în vigoare.</w:t>
      </w:r>
    </w:p>
    <w:p w14:paraId="2D9A42CF" w14:textId="77777777" w:rsidR="0002201E" w:rsidRPr="004356F2" w:rsidRDefault="0002201E" w:rsidP="00BD7C25">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12.4</w:t>
      </w:r>
      <w:r w:rsidRPr="004356F2">
        <w:rPr>
          <w:rFonts w:ascii="Times New Roman" w:hAnsi="Times New Roman" w:cs="Times New Roman"/>
          <w:sz w:val="24"/>
          <w:szCs w:val="24"/>
        </w:rPr>
        <w:t>. Pentru tarifele ajustate și aprobate prin hotărârea Consiliului Local se va încheia act  a</w:t>
      </w:r>
      <w:r w:rsidR="00BD7C25" w:rsidRPr="004356F2">
        <w:rPr>
          <w:rFonts w:ascii="Times New Roman" w:hAnsi="Times New Roman" w:cs="Times New Roman"/>
          <w:sz w:val="24"/>
          <w:szCs w:val="24"/>
        </w:rPr>
        <w:t>dițional la prezentul contract.</w:t>
      </w:r>
    </w:p>
    <w:p w14:paraId="1201C45C" w14:textId="77777777" w:rsidR="0002201E" w:rsidRPr="004356F2" w:rsidRDefault="00122FC8" w:rsidP="00144FDA">
      <w:pPr>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tab/>
      </w:r>
      <w:r w:rsidR="0002201E" w:rsidRPr="004356F2">
        <w:rPr>
          <w:rFonts w:ascii="Times New Roman" w:hAnsi="Times New Roman" w:cs="Times New Roman"/>
          <w:b/>
          <w:sz w:val="24"/>
          <w:szCs w:val="24"/>
        </w:rPr>
        <w:t>13. SUBCONTRACTANȚI</w:t>
      </w:r>
    </w:p>
    <w:p w14:paraId="68D6C9FF"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sz w:val="24"/>
          <w:szCs w:val="24"/>
        </w:rPr>
        <w:t>Delegatul nu are dreptul de a subcontracta serviciile prestat</w:t>
      </w:r>
      <w:r w:rsidR="00BD7C25" w:rsidRPr="004356F2">
        <w:rPr>
          <w:rFonts w:ascii="Times New Roman" w:hAnsi="Times New Roman" w:cs="Times New Roman"/>
          <w:sz w:val="24"/>
          <w:szCs w:val="24"/>
        </w:rPr>
        <w:t>e pe baza prezentului contract.</w:t>
      </w:r>
    </w:p>
    <w:p w14:paraId="13102DE8" w14:textId="77777777" w:rsidR="0002201E" w:rsidRPr="004356F2" w:rsidRDefault="00122FC8" w:rsidP="00144FDA">
      <w:pPr>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tab/>
      </w:r>
      <w:r w:rsidR="0002201E" w:rsidRPr="004356F2">
        <w:rPr>
          <w:rFonts w:ascii="Times New Roman" w:hAnsi="Times New Roman" w:cs="Times New Roman"/>
          <w:b/>
          <w:sz w:val="24"/>
          <w:szCs w:val="24"/>
        </w:rPr>
        <w:t>14. CESIUNEA CONTRACTULUI</w:t>
      </w:r>
    </w:p>
    <w:p w14:paraId="6EBDD0D4"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sz w:val="24"/>
          <w:szCs w:val="24"/>
        </w:rPr>
        <w:t>Delegatul are obligația de a nu transfera total sau parțial obligațiile sale a</w:t>
      </w:r>
      <w:r w:rsidR="00BD7C25" w:rsidRPr="004356F2">
        <w:rPr>
          <w:rFonts w:ascii="Times New Roman" w:hAnsi="Times New Roman" w:cs="Times New Roman"/>
          <w:sz w:val="24"/>
          <w:szCs w:val="24"/>
        </w:rPr>
        <w:t>sumate prin prezentul contract.</w:t>
      </w:r>
    </w:p>
    <w:p w14:paraId="03015406" w14:textId="77777777" w:rsidR="0002201E" w:rsidRPr="004356F2" w:rsidRDefault="00122FC8" w:rsidP="00144FDA">
      <w:pPr>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tab/>
      </w:r>
      <w:r w:rsidR="0002201E" w:rsidRPr="004356F2">
        <w:rPr>
          <w:rFonts w:ascii="Times New Roman" w:hAnsi="Times New Roman" w:cs="Times New Roman"/>
          <w:b/>
          <w:sz w:val="24"/>
          <w:szCs w:val="24"/>
        </w:rPr>
        <w:t>15. FORȚA MAJORĂ</w:t>
      </w:r>
    </w:p>
    <w:p w14:paraId="65011928"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15.1</w:t>
      </w:r>
      <w:r w:rsidRPr="004356F2">
        <w:rPr>
          <w:rFonts w:ascii="Times New Roman" w:hAnsi="Times New Roman" w:cs="Times New Roman"/>
          <w:sz w:val="24"/>
          <w:szCs w:val="24"/>
        </w:rPr>
        <w:t>. Forța majoră este constatată de o autoritate competentă.</w:t>
      </w:r>
    </w:p>
    <w:p w14:paraId="762F0F76"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15.2.</w:t>
      </w:r>
      <w:r w:rsidRPr="004356F2">
        <w:rPr>
          <w:rFonts w:ascii="Times New Roman" w:hAnsi="Times New Roman" w:cs="Times New Roman"/>
          <w:sz w:val="24"/>
          <w:szCs w:val="24"/>
        </w:rPr>
        <w:t xml:space="preserve"> Forța majoră exonerează părțile contractante de îndeplinirea obligațiilor asumate prin prezentul contract, pe toată perioada în care aceasta acționează.</w:t>
      </w:r>
    </w:p>
    <w:p w14:paraId="06712359"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15.3.</w:t>
      </w:r>
      <w:r w:rsidRPr="004356F2">
        <w:rPr>
          <w:rFonts w:ascii="Times New Roman" w:hAnsi="Times New Roman" w:cs="Times New Roman"/>
          <w:sz w:val="24"/>
          <w:szCs w:val="24"/>
        </w:rPr>
        <w:t xml:space="preserve"> Îndeplinirea contractului va fi suspendată în perioada de acțiune a forței majore, dar fără a prejudicia drepturile ce li se cuveneau părților până la apariția acesteia.</w:t>
      </w:r>
    </w:p>
    <w:p w14:paraId="3D65BC03"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15.4.</w:t>
      </w:r>
      <w:r w:rsidRPr="004356F2">
        <w:rPr>
          <w:rFonts w:ascii="Times New Roman" w:hAnsi="Times New Roman" w:cs="Times New Roman"/>
          <w:sz w:val="24"/>
          <w:szCs w:val="24"/>
        </w:rPr>
        <w:t xml:space="preserve"> Partea contractantă care invocă forța majoră are obligația de a notifica celeilalte părți, imediat și în mod complet, producerea acesteia și să ia orice măsuri care îi stau la dispoziție în cederea limitării consecințelor.</w:t>
      </w:r>
    </w:p>
    <w:p w14:paraId="02EA9F27"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15.5.</w:t>
      </w:r>
      <w:r w:rsidRPr="004356F2">
        <w:rPr>
          <w:rFonts w:ascii="Times New Roman" w:hAnsi="Times New Roman" w:cs="Times New Roman"/>
          <w:sz w:val="24"/>
          <w:szCs w:val="24"/>
        </w:rPr>
        <w:t xml:space="preserve"> Dacă forța majoră acționează sau se estimează că va acționa o perioadă mai mare de 10 zile, fiecare parte va avea dreptul să notifice celeilalte părți încetarea de plin drept a prezentului contract, fără ca vreuna din părți să poată pretin</w:t>
      </w:r>
      <w:r w:rsidR="00BD7C25" w:rsidRPr="004356F2">
        <w:rPr>
          <w:rFonts w:ascii="Times New Roman" w:hAnsi="Times New Roman" w:cs="Times New Roman"/>
          <w:sz w:val="24"/>
          <w:szCs w:val="24"/>
        </w:rPr>
        <w:t>de celeilalte daune – interese.</w:t>
      </w:r>
    </w:p>
    <w:p w14:paraId="7DE84965" w14:textId="77777777" w:rsidR="0002201E" w:rsidRPr="004356F2" w:rsidRDefault="00122FC8" w:rsidP="00144FDA">
      <w:pPr>
        <w:spacing w:after="0" w:line="240" w:lineRule="auto"/>
        <w:rPr>
          <w:rFonts w:ascii="Times New Roman" w:hAnsi="Times New Roman" w:cs="Times New Roman"/>
          <w:b/>
          <w:sz w:val="24"/>
          <w:szCs w:val="24"/>
        </w:rPr>
      </w:pPr>
      <w:r w:rsidRPr="004356F2">
        <w:rPr>
          <w:rFonts w:ascii="Times New Roman" w:hAnsi="Times New Roman" w:cs="Times New Roman"/>
          <w:b/>
          <w:sz w:val="24"/>
          <w:szCs w:val="24"/>
        </w:rPr>
        <w:tab/>
      </w:r>
      <w:r w:rsidR="0002201E" w:rsidRPr="004356F2">
        <w:rPr>
          <w:rFonts w:ascii="Times New Roman" w:hAnsi="Times New Roman" w:cs="Times New Roman"/>
          <w:b/>
          <w:sz w:val="24"/>
          <w:szCs w:val="24"/>
        </w:rPr>
        <w:t>16. SOLUȚIONAREA LITIGIILOR</w:t>
      </w:r>
    </w:p>
    <w:p w14:paraId="5354AAAB"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16.1.</w:t>
      </w:r>
      <w:r w:rsidRPr="004356F2">
        <w:rPr>
          <w:rFonts w:ascii="Times New Roman" w:hAnsi="Times New Roman" w:cs="Times New Roman"/>
          <w:sz w:val="24"/>
          <w:szCs w:val="24"/>
        </w:rPr>
        <w:t xml:space="preserve"> Delegatarul și delegatul vor face toate eforturile pentru a rezolva pe cale amiabilă orice neînțelegere în cadrul sau în legătură cu îndeplinirea contractului.</w:t>
      </w:r>
    </w:p>
    <w:p w14:paraId="72244027" w14:textId="77777777" w:rsidR="0002201E" w:rsidRPr="004356F2" w:rsidRDefault="0002201E" w:rsidP="00BD7C25">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16.2.</w:t>
      </w:r>
      <w:r w:rsidRPr="004356F2">
        <w:rPr>
          <w:rFonts w:ascii="Times New Roman" w:hAnsi="Times New Roman" w:cs="Times New Roman"/>
          <w:sz w:val="24"/>
          <w:szCs w:val="24"/>
        </w:rPr>
        <w:t xml:space="preserve"> Dacă părțile nu reușesc să rezolve în mod amiabil o divergență contractuală, fiecare poate solicita ca disputa să se soluționeze de către instanț</w:t>
      </w:r>
      <w:r w:rsidR="00BD7C25" w:rsidRPr="004356F2">
        <w:rPr>
          <w:rFonts w:ascii="Times New Roman" w:hAnsi="Times New Roman" w:cs="Times New Roman"/>
          <w:sz w:val="24"/>
          <w:szCs w:val="24"/>
        </w:rPr>
        <w:t xml:space="preserve">ele judecătorești competente. </w:t>
      </w:r>
    </w:p>
    <w:p w14:paraId="73BE16CB" w14:textId="77777777" w:rsidR="0002201E" w:rsidRPr="004356F2" w:rsidRDefault="00122FC8" w:rsidP="00144FDA">
      <w:pPr>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tab/>
      </w:r>
      <w:r w:rsidR="00BD7C25" w:rsidRPr="004356F2">
        <w:rPr>
          <w:rFonts w:ascii="Times New Roman" w:hAnsi="Times New Roman" w:cs="Times New Roman"/>
          <w:b/>
          <w:sz w:val="24"/>
          <w:szCs w:val="24"/>
        </w:rPr>
        <w:t>17</w:t>
      </w:r>
      <w:r w:rsidR="0002201E" w:rsidRPr="004356F2">
        <w:rPr>
          <w:rFonts w:ascii="Times New Roman" w:hAnsi="Times New Roman" w:cs="Times New Roman"/>
          <w:b/>
          <w:sz w:val="24"/>
          <w:szCs w:val="24"/>
        </w:rPr>
        <w:t>. DOCUMENTELE CONTRACULUI</w:t>
      </w:r>
    </w:p>
    <w:p w14:paraId="5E7D690C" w14:textId="77777777" w:rsidR="0002201E" w:rsidRPr="004356F2" w:rsidRDefault="00BD7C25"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17</w:t>
      </w:r>
      <w:r w:rsidR="0002201E" w:rsidRPr="004356F2">
        <w:rPr>
          <w:rFonts w:ascii="Times New Roman" w:hAnsi="Times New Roman" w:cs="Times New Roman"/>
          <w:b/>
          <w:sz w:val="24"/>
          <w:szCs w:val="24"/>
        </w:rPr>
        <w:t>.1</w:t>
      </w:r>
      <w:r w:rsidR="0002201E" w:rsidRPr="004356F2">
        <w:rPr>
          <w:rFonts w:ascii="Times New Roman" w:hAnsi="Times New Roman" w:cs="Times New Roman"/>
          <w:sz w:val="24"/>
          <w:szCs w:val="24"/>
        </w:rPr>
        <w:t xml:space="preserve"> Documentele contractului sunt:</w:t>
      </w:r>
    </w:p>
    <w:p w14:paraId="0C33E294" w14:textId="77777777" w:rsidR="00BD7C25" w:rsidRPr="004356F2" w:rsidRDefault="00926FE9" w:rsidP="00F503BC">
      <w:pPr>
        <w:pStyle w:val="ListParagraph"/>
        <w:numPr>
          <w:ilvl w:val="0"/>
          <w:numId w:val="16"/>
        </w:numPr>
        <w:spacing w:after="0" w:line="240" w:lineRule="auto"/>
        <w:jc w:val="both"/>
        <w:rPr>
          <w:rFonts w:ascii="Times New Roman" w:hAnsi="Times New Roman" w:cs="Times New Roman"/>
          <w:sz w:val="24"/>
          <w:szCs w:val="24"/>
        </w:rPr>
      </w:pPr>
      <w:r w:rsidRPr="004356F2">
        <w:rPr>
          <w:rFonts w:ascii="Times New Roman" w:hAnsi="Times New Roman" w:cs="Times New Roman"/>
          <w:sz w:val="24"/>
          <w:szCs w:val="24"/>
        </w:rPr>
        <w:t xml:space="preserve">Anexa nr. </w:t>
      </w:r>
      <w:r w:rsidR="0002201E" w:rsidRPr="004356F2">
        <w:rPr>
          <w:rFonts w:ascii="Times New Roman" w:hAnsi="Times New Roman" w:cs="Times New Roman"/>
          <w:sz w:val="24"/>
          <w:szCs w:val="24"/>
        </w:rPr>
        <w:t>1. Caietul de sarcini;</w:t>
      </w:r>
      <w:r w:rsidRPr="004356F2">
        <w:rPr>
          <w:rFonts w:ascii="Times New Roman" w:hAnsi="Times New Roman" w:cs="Times New Roman"/>
          <w:sz w:val="24"/>
          <w:szCs w:val="24"/>
        </w:rPr>
        <w:t xml:space="preserve"> </w:t>
      </w:r>
    </w:p>
    <w:p w14:paraId="3D880CDA" w14:textId="77777777" w:rsidR="00BD7C25" w:rsidRPr="004356F2" w:rsidRDefault="00926FE9" w:rsidP="00F503BC">
      <w:pPr>
        <w:pStyle w:val="ListParagraph"/>
        <w:numPr>
          <w:ilvl w:val="0"/>
          <w:numId w:val="16"/>
        </w:numPr>
        <w:spacing w:after="0" w:line="240" w:lineRule="auto"/>
        <w:ind w:left="0" w:firstLine="360"/>
        <w:jc w:val="both"/>
        <w:rPr>
          <w:rFonts w:ascii="Times New Roman" w:hAnsi="Times New Roman" w:cs="Times New Roman"/>
          <w:sz w:val="24"/>
          <w:szCs w:val="24"/>
        </w:rPr>
      </w:pPr>
      <w:r w:rsidRPr="004356F2">
        <w:rPr>
          <w:rFonts w:ascii="Times New Roman" w:hAnsi="Times New Roman" w:cs="Times New Roman"/>
          <w:sz w:val="24"/>
          <w:szCs w:val="24"/>
        </w:rPr>
        <w:t xml:space="preserve">Anexa nr. </w:t>
      </w:r>
      <w:r w:rsidR="0002201E" w:rsidRPr="004356F2">
        <w:rPr>
          <w:rFonts w:ascii="Times New Roman" w:hAnsi="Times New Roman" w:cs="Times New Roman"/>
          <w:sz w:val="24"/>
          <w:szCs w:val="24"/>
        </w:rPr>
        <w:t>2. Regulamentul serviciului de supraveghere a parcărilor cu plată</w:t>
      </w:r>
      <w:r w:rsidR="00BD7C25" w:rsidRPr="004356F2">
        <w:rPr>
          <w:rFonts w:ascii="Times New Roman" w:hAnsi="Times New Roman" w:cs="Times New Roman"/>
          <w:sz w:val="24"/>
          <w:szCs w:val="24"/>
        </w:rPr>
        <w:t xml:space="preserve"> în municipiul Sfântu Gheorghe;</w:t>
      </w:r>
    </w:p>
    <w:p w14:paraId="49453376" w14:textId="46DE31D6" w:rsidR="00BD7C25" w:rsidRPr="004356F2" w:rsidRDefault="00926FE9" w:rsidP="00F503BC">
      <w:pPr>
        <w:pStyle w:val="ListParagraph"/>
        <w:numPr>
          <w:ilvl w:val="0"/>
          <w:numId w:val="16"/>
        </w:numPr>
        <w:spacing w:after="0" w:line="240" w:lineRule="auto"/>
        <w:ind w:left="0" w:firstLine="360"/>
        <w:jc w:val="both"/>
        <w:rPr>
          <w:rFonts w:ascii="Times New Roman" w:hAnsi="Times New Roman" w:cs="Times New Roman"/>
          <w:sz w:val="24"/>
          <w:szCs w:val="24"/>
        </w:rPr>
      </w:pPr>
      <w:r w:rsidRPr="004356F2">
        <w:rPr>
          <w:rFonts w:ascii="Times New Roman" w:hAnsi="Times New Roman" w:cs="Times New Roman"/>
          <w:sz w:val="24"/>
          <w:szCs w:val="24"/>
        </w:rPr>
        <w:t xml:space="preserve">Anexa nr. </w:t>
      </w:r>
      <w:r w:rsidR="00DC7F32" w:rsidRPr="004356F2">
        <w:rPr>
          <w:rFonts w:ascii="Times New Roman" w:hAnsi="Times New Roman" w:cs="Times New Roman"/>
          <w:sz w:val="24"/>
          <w:szCs w:val="24"/>
        </w:rPr>
        <w:t>3</w:t>
      </w:r>
      <w:r w:rsidR="0002201E" w:rsidRPr="004356F2">
        <w:rPr>
          <w:rFonts w:ascii="Times New Roman" w:hAnsi="Times New Roman" w:cs="Times New Roman"/>
          <w:sz w:val="24"/>
          <w:szCs w:val="24"/>
        </w:rPr>
        <w:t>. Tarifele pent</w:t>
      </w:r>
      <w:r w:rsidRPr="004356F2">
        <w:rPr>
          <w:rFonts w:ascii="Times New Roman" w:hAnsi="Times New Roman" w:cs="Times New Roman"/>
          <w:sz w:val="24"/>
          <w:szCs w:val="24"/>
        </w:rPr>
        <w:t>ru serviciile prestate</w:t>
      </w:r>
    </w:p>
    <w:p w14:paraId="7ED4121A" w14:textId="628DA296" w:rsidR="0002201E" w:rsidRPr="004356F2" w:rsidRDefault="00926FE9" w:rsidP="00F503BC">
      <w:pPr>
        <w:pStyle w:val="ListParagraph"/>
        <w:numPr>
          <w:ilvl w:val="0"/>
          <w:numId w:val="16"/>
        </w:numPr>
        <w:spacing w:after="0" w:line="240" w:lineRule="auto"/>
        <w:ind w:left="0" w:firstLine="360"/>
        <w:jc w:val="both"/>
        <w:rPr>
          <w:rFonts w:ascii="Times New Roman" w:hAnsi="Times New Roman" w:cs="Times New Roman"/>
          <w:sz w:val="24"/>
          <w:szCs w:val="24"/>
        </w:rPr>
      </w:pPr>
      <w:r w:rsidRPr="004356F2">
        <w:rPr>
          <w:rFonts w:ascii="Times New Roman" w:hAnsi="Times New Roman" w:cs="Times New Roman"/>
          <w:sz w:val="24"/>
          <w:szCs w:val="24"/>
        </w:rPr>
        <w:t xml:space="preserve">Anexa nr. </w:t>
      </w:r>
      <w:r w:rsidR="00DC7F32" w:rsidRPr="004356F2">
        <w:rPr>
          <w:rFonts w:ascii="Times New Roman" w:hAnsi="Times New Roman" w:cs="Times New Roman"/>
          <w:sz w:val="24"/>
          <w:szCs w:val="24"/>
        </w:rPr>
        <w:t>4</w:t>
      </w:r>
      <w:r w:rsidR="0002201E" w:rsidRPr="004356F2">
        <w:rPr>
          <w:rFonts w:ascii="Times New Roman" w:hAnsi="Times New Roman" w:cs="Times New Roman"/>
          <w:sz w:val="24"/>
          <w:szCs w:val="24"/>
        </w:rPr>
        <w:t>. Lista parcărilor publice cu plată</w:t>
      </w:r>
    </w:p>
    <w:p w14:paraId="28C7604A" w14:textId="77777777" w:rsidR="0002201E" w:rsidRPr="004356F2" w:rsidRDefault="00122FC8" w:rsidP="00D62A0D">
      <w:pPr>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tab/>
      </w:r>
      <w:r w:rsidR="00D62A0D" w:rsidRPr="004356F2">
        <w:rPr>
          <w:rFonts w:ascii="Times New Roman" w:hAnsi="Times New Roman" w:cs="Times New Roman"/>
          <w:b/>
          <w:sz w:val="24"/>
          <w:szCs w:val="24"/>
        </w:rPr>
        <w:t>18</w:t>
      </w:r>
      <w:r w:rsidR="0002201E" w:rsidRPr="004356F2">
        <w:rPr>
          <w:rFonts w:ascii="Times New Roman" w:hAnsi="Times New Roman" w:cs="Times New Roman"/>
          <w:b/>
          <w:sz w:val="24"/>
          <w:szCs w:val="24"/>
        </w:rPr>
        <w:t>. DISPOZIȚII FINALE</w:t>
      </w:r>
    </w:p>
    <w:p w14:paraId="03C5BFA4"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 xml:space="preserve">19.1. </w:t>
      </w:r>
      <w:r w:rsidRPr="004356F2">
        <w:rPr>
          <w:rFonts w:ascii="Times New Roman" w:hAnsi="Times New Roman" w:cs="Times New Roman"/>
          <w:sz w:val="24"/>
          <w:szCs w:val="24"/>
        </w:rPr>
        <w:t>Orice comunicare între părți, referitoare la îndeplinirea prezentului contract, trebuie să fie transmisă în scris.</w:t>
      </w:r>
    </w:p>
    <w:p w14:paraId="5455B85D"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19.2</w:t>
      </w:r>
      <w:r w:rsidRPr="004356F2">
        <w:rPr>
          <w:rFonts w:ascii="Times New Roman" w:hAnsi="Times New Roman" w:cs="Times New Roman"/>
          <w:sz w:val="24"/>
          <w:szCs w:val="24"/>
        </w:rPr>
        <w:t>. Comunicările între părți se pot realiza prin fax, prin adresă, e-mail sau prin alte mijloace de comunicare convenite între părți, cu condiția confirmării în scris a primirii comunicării.</w:t>
      </w:r>
    </w:p>
    <w:p w14:paraId="778EB40E" w14:textId="77777777"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19.3</w:t>
      </w:r>
      <w:r w:rsidRPr="004356F2">
        <w:rPr>
          <w:rFonts w:ascii="Times New Roman" w:hAnsi="Times New Roman" w:cs="Times New Roman"/>
          <w:sz w:val="24"/>
          <w:szCs w:val="24"/>
        </w:rPr>
        <w:t>. Limba care guvernează contractul este lim</w:t>
      </w:r>
      <w:r w:rsidR="0008489F" w:rsidRPr="004356F2">
        <w:rPr>
          <w:rFonts w:ascii="Times New Roman" w:hAnsi="Times New Roman" w:cs="Times New Roman"/>
          <w:sz w:val="24"/>
          <w:szCs w:val="24"/>
        </w:rPr>
        <w:t>ba română.</w:t>
      </w:r>
    </w:p>
    <w:p w14:paraId="389E68FC" w14:textId="77777777" w:rsidR="0008489F" w:rsidRPr="004356F2" w:rsidRDefault="0008489F" w:rsidP="00144FDA">
      <w:pPr>
        <w:spacing w:after="0" w:line="240" w:lineRule="auto"/>
        <w:ind w:firstLine="708"/>
        <w:jc w:val="both"/>
        <w:rPr>
          <w:rFonts w:ascii="Times New Roman" w:hAnsi="Times New Roman" w:cs="Times New Roman"/>
          <w:sz w:val="24"/>
          <w:szCs w:val="24"/>
        </w:rPr>
      </w:pPr>
    </w:p>
    <w:p w14:paraId="7C70759A" w14:textId="0D3E57B5" w:rsidR="0002201E" w:rsidRPr="004356F2" w:rsidRDefault="0002201E" w:rsidP="00144FD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sz w:val="24"/>
          <w:szCs w:val="24"/>
        </w:rPr>
        <w:t>Prez</w:t>
      </w:r>
      <w:r w:rsidR="0008489F" w:rsidRPr="004356F2">
        <w:rPr>
          <w:rFonts w:ascii="Times New Roman" w:hAnsi="Times New Roman" w:cs="Times New Roman"/>
          <w:sz w:val="24"/>
          <w:szCs w:val="24"/>
        </w:rPr>
        <w:t xml:space="preserve">entul contract conține ____ .pagini, precum și </w:t>
      </w:r>
      <w:r w:rsidR="00DC7F32" w:rsidRPr="004356F2">
        <w:rPr>
          <w:rFonts w:ascii="Times New Roman" w:hAnsi="Times New Roman" w:cs="Times New Roman"/>
          <w:sz w:val="24"/>
          <w:szCs w:val="24"/>
        </w:rPr>
        <w:t>3</w:t>
      </w:r>
      <w:r w:rsidRPr="004356F2">
        <w:rPr>
          <w:rFonts w:ascii="Times New Roman" w:hAnsi="Times New Roman" w:cs="Times New Roman"/>
          <w:sz w:val="24"/>
          <w:szCs w:val="24"/>
        </w:rPr>
        <w:t xml:space="preserve"> anexe și a fost încheiat în 2 exemplare originale, câte un exempl</w:t>
      </w:r>
      <w:r w:rsidR="00DC7F32" w:rsidRPr="004356F2">
        <w:rPr>
          <w:rFonts w:ascii="Times New Roman" w:hAnsi="Times New Roman" w:cs="Times New Roman"/>
          <w:sz w:val="24"/>
          <w:szCs w:val="24"/>
        </w:rPr>
        <w:t>ar pentru părțile contractante.</w:t>
      </w:r>
    </w:p>
    <w:p w14:paraId="015C971A" w14:textId="77777777" w:rsidR="00734C6A" w:rsidRPr="004356F2" w:rsidRDefault="00734C6A" w:rsidP="00144FDA">
      <w:pPr>
        <w:spacing w:after="0" w:line="240" w:lineRule="auto"/>
        <w:jc w:val="both"/>
        <w:rPr>
          <w:rFonts w:ascii="Times New Roman" w:hAnsi="Times New Roman" w:cs="Times New Roman"/>
          <w:b/>
          <w:sz w:val="24"/>
          <w:szCs w:val="24"/>
        </w:rPr>
      </w:pPr>
    </w:p>
    <w:p w14:paraId="581D6130" w14:textId="77777777" w:rsidR="0002201E" w:rsidRPr="004356F2" w:rsidRDefault="00734C6A" w:rsidP="00144FDA">
      <w:pPr>
        <w:spacing w:after="0" w:line="240" w:lineRule="auto"/>
        <w:rPr>
          <w:rFonts w:ascii="Times New Roman" w:hAnsi="Times New Roman" w:cs="Times New Roman"/>
          <w:b/>
          <w:sz w:val="24"/>
          <w:szCs w:val="24"/>
        </w:rPr>
      </w:pPr>
      <w:r w:rsidRPr="004356F2">
        <w:rPr>
          <w:rFonts w:ascii="Times New Roman" w:hAnsi="Times New Roman" w:cs="Times New Roman"/>
          <w:sz w:val="24"/>
          <w:szCs w:val="24"/>
        </w:rPr>
        <w:tab/>
      </w:r>
      <w:r w:rsidR="00535587" w:rsidRPr="004356F2">
        <w:rPr>
          <w:rFonts w:ascii="Times New Roman" w:hAnsi="Times New Roman" w:cs="Times New Roman"/>
          <w:b/>
          <w:sz w:val="24"/>
          <w:szCs w:val="24"/>
        </w:rPr>
        <w:t xml:space="preserve">              </w:t>
      </w:r>
      <w:r w:rsidR="0002201E" w:rsidRPr="004356F2">
        <w:rPr>
          <w:rFonts w:ascii="Times New Roman" w:hAnsi="Times New Roman" w:cs="Times New Roman"/>
          <w:b/>
          <w:sz w:val="24"/>
          <w:szCs w:val="24"/>
        </w:rPr>
        <w:t>DELEGATAR</w:t>
      </w:r>
      <w:r w:rsidR="00535587" w:rsidRPr="004356F2">
        <w:rPr>
          <w:rFonts w:ascii="Times New Roman" w:hAnsi="Times New Roman" w:cs="Times New Roman"/>
          <w:b/>
          <w:sz w:val="24"/>
          <w:szCs w:val="24"/>
        </w:rPr>
        <w:tab/>
      </w:r>
      <w:r w:rsidR="00535587" w:rsidRPr="004356F2">
        <w:rPr>
          <w:rFonts w:ascii="Times New Roman" w:hAnsi="Times New Roman" w:cs="Times New Roman"/>
          <w:b/>
          <w:sz w:val="24"/>
          <w:szCs w:val="24"/>
        </w:rPr>
        <w:tab/>
      </w:r>
      <w:r w:rsidR="00535587" w:rsidRPr="004356F2">
        <w:rPr>
          <w:rFonts w:ascii="Times New Roman" w:hAnsi="Times New Roman" w:cs="Times New Roman"/>
          <w:b/>
          <w:sz w:val="24"/>
          <w:szCs w:val="24"/>
        </w:rPr>
        <w:tab/>
      </w:r>
      <w:r w:rsidR="00535587" w:rsidRPr="004356F2">
        <w:rPr>
          <w:rFonts w:ascii="Times New Roman" w:hAnsi="Times New Roman" w:cs="Times New Roman"/>
          <w:b/>
          <w:sz w:val="24"/>
          <w:szCs w:val="24"/>
        </w:rPr>
        <w:tab/>
      </w:r>
      <w:r w:rsidR="00535587" w:rsidRPr="004356F2">
        <w:rPr>
          <w:rFonts w:ascii="Times New Roman" w:hAnsi="Times New Roman" w:cs="Times New Roman"/>
          <w:b/>
          <w:sz w:val="24"/>
          <w:szCs w:val="24"/>
        </w:rPr>
        <w:tab/>
      </w:r>
      <w:r w:rsidR="00535587" w:rsidRPr="004356F2">
        <w:rPr>
          <w:rFonts w:ascii="Times New Roman" w:hAnsi="Times New Roman" w:cs="Times New Roman"/>
          <w:b/>
          <w:sz w:val="24"/>
          <w:szCs w:val="24"/>
        </w:rPr>
        <w:tab/>
      </w:r>
      <w:r w:rsidR="0002201E" w:rsidRPr="004356F2">
        <w:rPr>
          <w:rFonts w:ascii="Times New Roman" w:hAnsi="Times New Roman" w:cs="Times New Roman"/>
          <w:b/>
          <w:sz w:val="24"/>
          <w:szCs w:val="24"/>
        </w:rPr>
        <w:t>DELEGAT</w:t>
      </w:r>
    </w:p>
    <w:p w14:paraId="7A2656BC" w14:textId="77777777" w:rsidR="0002201E" w:rsidRPr="004356F2" w:rsidRDefault="00734C6A" w:rsidP="00144FDA">
      <w:pPr>
        <w:spacing w:after="0" w:line="240" w:lineRule="auto"/>
        <w:rPr>
          <w:rFonts w:ascii="Times New Roman" w:hAnsi="Times New Roman" w:cs="Times New Roman"/>
          <w:b/>
          <w:sz w:val="24"/>
          <w:szCs w:val="24"/>
        </w:rPr>
      </w:pPr>
      <w:r w:rsidRPr="004356F2">
        <w:rPr>
          <w:rFonts w:ascii="Times New Roman" w:hAnsi="Times New Roman" w:cs="Times New Roman"/>
          <w:b/>
          <w:sz w:val="24"/>
          <w:szCs w:val="24"/>
        </w:rPr>
        <w:tab/>
      </w:r>
      <w:r w:rsidR="0002201E" w:rsidRPr="004356F2">
        <w:rPr>
          <w:rFonts w:ascii="Times New Roman" w:hAnsi="Times New Roman" w:cs="Times New Roman"/>
          <w:b/>
          <w:sz w:val="24"/>
          <w:szCs w:val="24"/>
        </w:rPr>
        <w:t>M</w:t>
      </w:r>
      <w:r w:rsidRPr="004356F2">
        <w:rPr>
          <w:rFonts w:ascii="Times New Roman" w:hAnsi="Times New Roman" w:cs="Times New Roman"/>
          <w:b/>
          <w:sz w:val="24"/>
          <w:szCs w:val="24"/>
        </w:rPr>
        <w:t>UNICIPIUL SFÂNTU GHEORGHE</w:t>
      </w:r>
      <w:r w:rsidRPr="004356F2">
        <w:rPr>
          <w:rFonts w:ascii="Times New Roman" w:hAnsi="Times New Roman" w:cs="Times New Roman"/>
          <w:b/>
          <w:sz w:val="24"/>
          <w:szCs w:val="24"/>
        </w:rPr>
        <w:tab/>
      </w:r>
      <w:r w:rsidRPr="004356F2">
        <w:rPr>
          <w:rFonts w:ascii="Times New Roman" w:hAnsi="Times New Roman" w:cs="Times New Roman"/>
          <w:b/>
          <w:sz w:val="24"/>
          <w:szCs w:val="24"/>
        </w:rPr>
        <w:tab/>
      </w:r>
      <w:r w:rsidRPr="004356F2">
        <w:rPr>
          <w:rFonts w:ascii="Times New Roman" w:hAnsi="Times New Roman" w:cs="Times New Roman"/>
          <w:b/>
          <w:sz w:val="24"/>
          <w:szCs w:val="24"/>
        </w:rPr>
        <w:tab/>
        <w:t xml:space="preserve">   </w:t>
      </w:r>
      <w:r w:rsidR="0002201E" w:rsidRPr="004356F2">
        <w:rPr>
          <w:rFonts w:ascii="Times New Roman" w:hAnsi="Times New Roman" w:cs="Times New Roman"/>
          <w:b/>
          <w:sz w:val="24"/>
          <w:szCs w:val="24"/>
        </w:rPr>
        <w:t>SEPSI PROTEKT SA.</w:t>
      </w:r>
    </w:p>
    <w:p w14:paraId="2BDA6FF8" w14:textId="77777777" w:rsidR="0002201E" w:rsidRPr="004356F2" w:rsidRDefault="00734C6A" w:rsidP="00144FDA">
      <w:pPr>
        <w:spacing w:after="0" w:line="240" w:lineRule="auto"/>
        <w:rPr>
          <w:rFonts w:ascii="Times New Roman" w:hAnsi="Times New Roman" w:cs="Times New Roman"/>
          <w:b/>
          <w:sz w:val="24"/>
          <w:szCs w:val="24"/>
        </w:rPr>
      </w:pPr>
      <w:r w:rsidRPr="004356F2">
        <w:rPr>
          <w:rFonts w:ascii="Times New Roman" w:hAnsi="Times New Roman" w:cs="Times New Roman"/>
          <w:b/>
          <w:sz w:val="24"/>
          <w:szCs w:val="24"/>
        </w:rPr>
        <w:tab/>
      </w:r>
      <w:r w:rsidRPr="004356F2">
        <w:rPr>
          <w:rFonts w:ascii="Times New Roman" w:hAnsi="Times New Roman" w:cs="Times New Roman"/>
          <w:b/>
          <w:sz w:val="24"/>
          <w:szCs w:val="24"/>
        </w:rPr>
        <w:tab/>
      </w:r>
      <w:r w:rsidR="001C6529" w:rsidRPr="004356F2">
        <w:rPr>
          <w:rFonts w:ascii="Times New Roman" w:hAnsi="Times New Roman" w:cs="Times New Roman"/>
          <w:b/>
          <w:sz w:val="24"/>
          <w:szCs w:val="24"/>
        </w:rPr>
        <w:t xml:space="preserve">      </w:t>
      </w:r>
      <w:r w:rsidR="0002201E" w:rsidRPr="004356F2">
        <w:rPr>
          <w:rFonts w:ascii="Times New Roman" w:hAnsi="Times New Roman" w:cs="Times New Roman"/>
          <w:b/>
          <w:sz w:val="24"/>
          <w:szCs w:val="24"/>
        </w:rPr>
        <w:t>Primar,</w:t>
      </w:r>
      <w:r w:rsidR="0002201E" w:rsidRPr="004356F2">
        <w:rPr>
          <w:rFonts w:ascii="Times New Roman" w:hAnsi="Times New Roman" w:cs="Times New Roman"/>
          <w:b/>
          <w:sz w:val="24"/>
          <w:szCs w:val="24"/>
        </w:rPr>
        <w:tab/>
      </w:r>
      <w:r w:rsidR="0002201E" w:rsidRPr="004356F2">
        <w:rPr>
          <w:rFonts w:ascii="Times New Roman" w:hAnsi="Times New Roman" w:cs="Times New Roman"/>
          <w:b/>
          <w:sz w:val="24"/>
          <w:szCs w:val="24"/>
        </w:rPr>
        <w:tab/>
      </w:r>
      <w:r w:rsidR="0002201E" w:rsidRPr="004356F2">
        <w:rPr>
          <w:rFonts w:ascii="Times New Roman" w:hAnsi="Times New Roman" w:cs="Times New Roman"/>
          <w:b/>
          <w:sz w:val="24"/>
          <w:szCs w:val="24"/>
        </w:rPr>
        <w:tab/>
      </w:r>
      <w:r w:rsidR="0002201E" w:rsidRPr="004356F2">
        <w:rPr>
          <w:rFonts w:ascii="Times New Roman" w:hAnsi="Times New Roman" w:cs="Times New Roman"/>
          <w:b/>
          <w:sz w:val="24"/>
          <w:szCs w:val="24"/>
        </w:rPr>
        <w:tab/>
      </w:r>
      <w:r w:rsidRPr="004356F2">
        <w:rPr>
          <w:rFonts w:ascii="Times New Roman" w:hAnsi="Times New Roman" w:cs="Times New Roman"/>
          <w:b/>
          <w:sz w:val="24"/>
          <w:szCs w:val="24"/>
        </w:rPr>
        <w:tab/>
      </w:r>
      <w:r w:rsidRPr="004356F2">
        <w:rPr>
          <w:rFonts w:ascii="Times New Roman" w:hAnsi="Times New Roman" w:cs="Times New Roman"/>
          <w:b/>
          <w:sz w:val="24"/>
          <w:szCs w:val="24"/>
        </w:rPr>
        <w:tab/>
        <w:t xml:space="preserve">       </w:t>
      </w:r>
      <w:r w:rsidR="0002201E" w:rsidRPr="004356F2">
        <w:rPr>
          <w:rFonts w:ascii="Times New Roman" w:hAnsi="Times New Roman" w:cs="Times New Roman"/>
          <w:b/>
          <w:sz w:val="24"/>
          <w:szCs w:val="24"/>
        </w:rPr>
        <w:t>Director general,</w:t>
      </w:r>
    </w:p>
    <w:p w14:paraId="760658BA" w14:textId="3A5D7D4E" w:rsidR="0002201E" w:rsidRPr="004356F2" w:rsidRDefault="00734C6A" w:rsidP="00144FDA">
      <w:pPr>
        <w:spacing w:after="0" w:line="240" w:lineRule="auto"/>
        <w:rPr>
          <w:rFonts w:ascii="Times New Roman" w:hAnsi="Times New Roman" w:cs="Times New Roman"/>
          <w:b/>
          <w:sz w:val="24"/>
          <w:szCs w:val="24"/>
        </w:rPr>
      </w:pPr>
      <w:r w:rsidRPr="004356F2">
        <w:rPr>
          <w:rFonts w:ascii="Times New Roman" w:hAnsi="Times New Roman" w:cs="Times New Roman"/>
          <w:b/>
          <w:sz w:val="24"/>
          <w:szCs w:val="24"/>
        </w:rPr>
        <w:tab/>
      </w:r>
      <w:r w:rsidR="0002201E" w:rsidRPr="004356F2">
        <w:rPr>
          <w:rFonts w:ascii="Times New Roman" w:hAnsi="Times New Roman" w:cs="Times New Roman"/>
          <w:b/>
          <w:sz w:val="24"/>
          <w:szCs w:val="24"/>
        </w:rPr>
        <w:t xml:space="preserve">ANTAL </w:t>
      </w:r>
      <w:r w:rsidRPr="004356F2">
        <w:rPr>
          <w:rFonts w:ascii="Times New Roman" w:hAnsi="Times New Roman" w:cs="Times New Roman"/>
          <w:b/>
          <w:sz w:val="24"/>
          <w:szCs w:val="24"/>
        </w:rPr>
        <w:t>ÁRPÁD – ANDRÁS</w:t>
      </w:r>
      <w:r w:rsidRPr="004356F2">
        <w:rPr>
          <w:rFonts w:ascii="Times New Roman" w:hAnsi="Times New Roman" w:cs="Times New Roman"/>
          <w:b/>
          <w:sz w:val="24"/>
          <w:szCs w:val="24"/>
        </w:rPr>
        <w:tab/>
      </w:r>
      <w:r w:rsidRPr="004356F2">
        <w:rPr>
          <w:rFonts w:ascii="Times New Roman" w:hAnsi="Times New Roman" w:cs="Times New Roman"/>
          <w:b/>
          <w:sz w:val="24"/>
          <w:szCs w:val="24"/>
        </w:rPr>
        <w:tab/>
      </w:r>
      <w:r w:rsidRPr="004356F2">
        <w:rPr>
          <w:rFonts w:ascii="Times New Roman" w:hAnsi="Times New Roman" w:cs="Times New Roman"/>
          <w:b/>
          <w:sz w:val="24"/>
          <w:szCs w:val="24"/>
        </w:rPr>
        <w:tab/>
      </w:r>
      <w:r w:rsidRPr="004356F2">
        <w:rPr>
          <w:rFonts w:ascii="Times New Roman" w:hAnsi="Times New Roman" w:cs="Times New Roman"/>
          <w:b/>
          <w:sz w:val="24"/>
          <w:szCs w:val="24"/>
        </w:rPr>
        <w:tab/>
        <w:t xml:space="preserve">         </w:t>
      </w:r>
      <w:r w:rsidR="002175EB">
        <w:rPr>
          <w:rFonts w:ascii="Times New Roman" w:hAnsi="Times New Roman" w:cs="Times New Roman"/>
          <w:b/>
          <w:sz w:val="24"/>
          <w:szCs w:val="24"/>
        </w:rPr>
        <w:t>KÁDÁ</w:t>
      </w:r>
      <w:r w:rsidR="00DC7F32" w:rsidRPr="004356F2">
        <w:rPr>
          <w:rFonts w:ascii="Times New Roman" w:hAnsi="Times New Roman" w:cs="Times New Roman"/>
          <w:b/>
          <w:sz w:val="24"/>
          <w:szCs w:val="24"/>
        </w:rPr>
        <w:t>R JUDIT</w:t>
      </w:r>
    </w:p>
    <w:p w14:paraId="6C86DD64" w14:textId="77777777" w:rsidR="0002201E" w:rsidRPr="004356F2" w:rsidRDefault="0002201E" w:rsidP="00144FDA">
      <w:pPr>
        <w:spacing w:after="0" w:line="240" w:lineRule="auto"/>
        <w:rPr>
          <w:rFonts w:ascii="Times New Roman" w:hAnsi="Times New Roman" w:cs="Times New Roman"/>
          <w:b/>
          <w:sz w:val="24"/>
          <w:szCs w:val="24"/>
        </w:rPr>
      </w:pPr>
    </w:p>
    <w:p w14:paraId="0CE82F0E" w14:textId="77777777" w:rsidR="0002201E" w:rsidRPr="004356F2" w:rsidRDefault="00734C6A" w:rsidP="00144FDA">
      <w:pPr>
        <w:spacing w:after="0" w:line="240" w:lineRule="auto"/>
        <w:rPr>
          <w:rFonts w:ascii="Times New Roman" w:hAnsi="Times New Roman" w:cs="Times New Roman"/>
          <w:b/>
          <w:sz w:val="24"/>
          <w:szCs w:val="24"/>
        </w:rPr>
      </w:pPr>
      <w:r w:rsidRPr="004356F2">
        <w:rPr>
          <w:rFonts w:ascii="Times New Roman" w:hAnsi="Times New Roman" w:cs="Times New Roman"/>
          <w:b/>
          <w:sz w:val="24"/>
          <w:szCs w:val="24"/>
        </w:rPr>
        <w:tab/>
        <w:t xml:space="preserve">     </w:t>
      </w:r>
      <w:r w:rsidR="00167560" w:rsidRPr="004356F2">
        <w:rPr>
          <w:rFonts w:ascii="Times New Roman" w:hAnsi="Times New Roman" w:cs="Times New Roman"/>
          <w:b/>
          <w:sz w:val="24"/>
          <w:szCs w:val="24"/>
        </w:rPr>
        <w:t xml:space="preserve">    </w:t>
      </w:r>
      <w:r w:rsidR="0002201E" w:rsidRPr="004356F2">
        <w:rPr>
          <w:rFonts w:ascii="Times New Roman" w:hAnsi="Times New Roman" w:cs="Times New Roman"/>
          <w:b/>
          <w:sz w:val="24"/>
          <w:szCs w:val="24"/>
        </w:rPr>
        <w:t>Director economic,</w:t>
      </w:r>
      <w:r w:rsidR="0002201E" w:rsidRPr="004356F2">
        <w:rPr>
          <w:rFonts w:ascii="Times New Roman" w:hAnsi="Times New Roman" w:cs="Times New Roman"/>
          <w:b/>
          <w:sz w:val="24"/>
          <w:szCs w:val="24"/>
        </w:rPr>
        <w:tab/>
      </w:r>
      <w:r w:rsidR="0002201E" w:rsidRPr="004356F2">
        <w:rPr>
          <w:rFonts w:ascii="Times New Roman" w:hAnsi="Times New Roman" w:cs="Times New Roman"/>
          <w:b/>
          <w:sz w:val="24"/>
          <w:szCs w:val="24"/>
        </w:rPr>
        <w:tab/>
      </w:r>
      <w:r w:rsidR="0002201E" w:rsidRPr="004356F2">
        <w:rPr>
          <w:rFonts w:ascii="Times New Roman" w:hAnsi="Times New Roman" w:cs="Times New Roman"/>
          <w:b/>
          <w:sz w:val="24"/>
          <w:szCs w:val="24"/>
        </w:rPr>
        <w:tab/>
      </w:r>
      <w:r w:rsidR="0002201E" w:rsidRPr="004356F2">
        <w:rPr>
          <w:rFonts w:ascii="Times New Roman" w:hAnsi="Times New Roman" w:cs="Times New Roman"/>
          <w:b/>
          <w:sz w:val="24"/>
          <w:szCs w:val="24"/>
        </w:rPr>
        <w:tab/>
      </w:r>
      <w:r w:rsidR="0002201E" w:rsidRPr="004356F2">
        <w:rPr>
          <w:rFonts w:ascii="Times New Roman" w:hAnsi="Times New Roman" w:cs="Times New Roman"/>
          <w:b/>
          <w:sz w:val="24"/>
          <w:szCs w:val="24"/>
        </w:rPr>
        <w:tab/>
      </w:r>
      <w:r w:rsidR="0002201E" w:rsidRPr="004356F2">
        <w:rPr>
          <w:rFonts w:ascii="Times New Roman" w:hAnsi="Times New Roman" w:cs="Times New Roman"/>
          <w:b/>
          <w:sz w:val="24"/>
          <w:szCs w:val="24"/>
        </w:rPr>
        <w:tab/>
      </w:r>
    </w:p>
    <w:p w14:paraId="417F5554" w14:textId="5D3C2864" w:rsidR="0002201E" w:rsidRPr="004356F2" w:rsidRDefault="00734C6A" w:rsidP="00144FDA">
      <w:pPr>
        <w:spacing w:after="0" w:line="240" w:lineRule="auto"/>
        <w:rPr>
          <w:rFonts w:ascii="Times New Roman" w:hAnsi="Times New Roman" w:cs="Times New Roman"/>
          <w:b/>
          <w:sz w:val="24"/>
          <w:szCs w:val="24"/>
        </w:rPr>
      </w:pPr>
      <w:r w:rsidRPr="004356F2">
        <w:rPr>
          <w:rFonts w:ascii="Times New Roman" w:hAnsi="Times New Roman" w:cs="Times New Roman"/>
          <w:b/>
          <w:sz w:val="24"/>
          <w:szCs w:val="24"/>
        </w:rPr>
        <w:tab/>
        <w:t xml:space="preserve">     </w:t>
      </w:r>
      <w:r w:rsidR="00167560" w:rsidRPr="004356F2">
        <w:rPr>
          <w:rFonts w:ascii="Times New Roman" w:hAnsi="Times New Roman" w:cs="Times New Roman"/>
          <w:b/>
          <w:sz w:val="24"/>
          <w:szCs w:val="24"/>
        </w:rPr>
        <w:t xml:space="preserve">    </w:t>
      </w:r>
      <w:r w:rsidR="00DC7F32" w:rsidRPr="004356F2">
        <w:rPr>
          <w:rFonts w:ascii="Times New Roman" w:hAnsi="Times New Roman" w:cs="Times New Roman"/>
          <w:b/>
          <w:sz w:val="24"/>
          <w:szCs w:val="24"/>
        </w:rPr>
        <w:t>VERESS ILDIKÓ</w:t>
      </w:r>
    </w:p>
    <w:p w14:paraId="4CF94451" w14:textId="77777777" w:rsidR="0002201E" w:rsidRPr="004356F2" w:rsidRDefault="0002201E" w:rsidP="00144FDA">
      <w:pPr>
        <w:spacing w:after="0" w:line="240" w:lineRule="auto"/>
        <w:rPr>
          <w:rFonts w:ascii="Times New Roman" w:hAnsi="Times New Roman" w:cs="Times New Roman"/>
          <w:b/>
          <w:sz w:val="24"/>
          <w:szCs w:val="24"/>
        </w:rPr>
      </w:pPr>
    </w:p>
    <w:p w14:paraId="11BEB83C" w14:textId="77777777" w:rsidR="0002201E" w:rsidRPr="004356F2" w:rsidRDefault="00734C6A" w:rsidP="00144FDA">
      <w:pPr>
        <w:spacing w:after="0" w:line="240" w:lineRule="auto"/>
        <w:rPr>
          <w:rFonts w:ascii="Times New Roman" w:hAnsi="Times New Roman" w:cs="Times New Roman"/>
          <w:b/>
          <w:sz w:val="24"/>
          <w:szCs w:val="24"/>
        </w:rPr>
      </w:pPr>
      <w:r w:rsidRPr="004356F2">
        <w:rPr>
          <w:rFonts w:ascii="Times New Roman" w:hAnsi="Times New Roman" w:cs="Times New Roman"/>
          <w:b/>
          <w:sz w:val="24"/>
          <w:szCs w:val="24"/>
        </w:rPr>
        <w:tab/>
        <w:t xml:space="preserve">      </w:t>
      </w:r>
      <w:r w:rsidR="00167560" w:rsidRPr="004356F2">
        <w:rPr>
          <w:rFonts w:ascii="Times New Roman" w:hAnsi="Times New Roman" w:cs="Times New Roman"/>
          <w:b/>
          <w:sz w:val="24"/>
          <w:szCs w:val="24"/>
        </w:rPr>
        <w:t xml:space="preserve">     </w:t>
      </w:r>
      <w:r w:rsidRPr="004356F2">
        <w:rPr>
          <w:rFonts w:ascii="Times New Roman" w:hAnsi="Times New Roman" w:cs="Times New Roman"/>
          <w:b/>
          <w:sz w:val="24"/>
          <w:szCs w:val="24"/>
        </w:rPr>
        <w:t xml:space="preserve"> </w:t>
      </w:r>
      <w:r w:rsidR="0002201E" w:rsidRPr="004356F2">
        <w:rPr>
          <w:rFonts w:ascii="Times New Roman" w:hAnsi="Times New Roman" w:cs="Times New Roman"/>
          <w:b/>
          <w:sz w:val="24"/>
          <w:szCs w:val="24"/>
        </w:rPr>
        <w:t xml:space="preserve">Vizat juridic, </w:t>
      </w:r>
    </w:p>
    <w:p w14:paraId="5CAEA359" w14:textId="77777777" w:rsidR="0002201E" w:rsidRPr="004356F2" w:rsidRDefault="0002201E" w:rsidP="00144FDA">
      <w:pPr>
        <w:spacing w:after="0" w:line="240" w:lineRule="auto"/>
        <w:rPr>
          <w:rFonts w:ascii="Times New Roman" w:hAnsi="Times New Roman" w:cs="Times New Roman"/>
          <w:sz w:val="24"/>
          <w:szCs w:val="24"/>
        </w:rPr>
      </w:pPr>
      <w:r w:rsidRPr="004356F2">
        <w:rPr>
          <w:rFonts w:ascii="Times New Roman" w:hAnsi="Times New Roman" w:cs="Times New Roman"/>
          <w:sz w:val="24"/>
          <w:szCs w:val="24"/>
        </w:rPr>
        <w:tab/>
      </w:r>
      <w:r w:rsidRPr="004356F2">
        <w:rPr>
          <w:rFonts w:ascii="Times New Roman" w:hAnsi="Times New Roman" w:cs="Times New Roman"/>
          <w:sz w:val="24"/>
          <w:szCs w:val="24"/>
        </w:rPr>
        <w:tab/>
      </w:r>
      <w:r w:rsidRPr="004356F2">
        <w:rPr>
          <w:rFonts w:ascii="Times New Roman" w:hAnsi="Times New Roman" w:cs="Times New Roman"/>
          <w:sz w:val="24"/>
          <w:szCs w:val="24"/>
        </w:rPr>
        <w:tab/>
      </w:r>
      <w:r w:rsidRPr="004356F2">
        <w:rPr>
          <w:rFonts w:ascii="Times New Roman" w:hAnsi="Times New Roman" w:cs="Times New Roman"/>
          <w:sz w:val="24"/>
          <w:szCs w:val="24"/>
        </w:rPr>
        <w:tab/>
      </w:r>
      <w:r w:rsidRPr="004356F2">
        <w:rPr>
          <w:rFonts w:ascii="Times New Roman" w:hAnsi="Times New Roman" w:cs="Times New Roman"/>
          <w:sz w:val="24"/>
          <w:szCs w:val="24"/>
        </w:rPr>
        <w:tab/>
      </w:r>
      <w:r w:rsidRPr="004356F2">
        <w:rPr>
          <w:rFonts w:ascii="Times New Roman" w:hAnsi="Times New Roman" w:cs="Times New Roman"/>
          <w:sz w:val="24"/>
          <w:szCs w:val="24"/>
        </w:rPr>
        <w:tab/>
      </w:r>
    </w:p>
    <w:p w14:paraId="32BD6719" w14:textId="393A4604" w:rsidR="00734C6A" w:rsidRPr="004356F2" w:rsidRDefault="00734C6A">
      <w:pPr>
        <w:rPr>
          <w:rFonts w:ascii="Times New Roman" w:hAnsi="Times New Roman" w:cs="Times New Roman"/>
          <w:sz w:val="24"/>
          <w:szCs w:val="24"/>
        </w:rPr>
      </w:pPr>
    </w:p>
    <w:p w14:paraId="7D4FE609" w14:textId="77777777" w:rsidR="004356F2" w:rsidRDefault="004356F2">
      <w:pPr>
        <w:rPr>
          <w:rFonts w:ascii="Times New Roman" w:hAnsi="Times New Roman" w:cs="Times New Roman"/>
          <w:b/>
          <w:sz w:val="24"/>
          <w:szCs w:val="24"/>
        </w:rPr>
      </w:pPr>
      <w:r>
        <w:rPr>
          <w:rFonts w:ascii="Times New Roman" w:hAnsi="Times New Roman" w:cs="Times New Roman"/>
          <w:b/>
          <w:sz w:val="24"/>
          <w:szCs w:val="24"/>
        </w:rPr>
        <w:br w:type="page"/>
      </w:r>
    </w:p>
    <w:p w14:paraId="2728F4CA" w14:textId="33090D4C" w:rsidR="00462595" w:rsidRPr="004356F2" w:rsidRDefault="00462595" w:rsidP="00144FDA">
      <w:pPr>
        <w:spacing w:after="0" w:line="240" w:lineRule="auto"/>
        <w:jc w:val="right"/>
        <w:rPr>
          <w:rFonts w:ascii="Times New Roman" w:hAnsi="Times New Roman" w:cs="Times New Roman"/>
          <w:b/>
          <w:sz w:val="24"/>
          <w:szCs w:val="24"/>
        </w:rPr>
      </w:pPr>
      <w:r w:rsidRPr="004356F2">
        <w:rPr>
          <w:rFonts w:ascii="Times New Roman" w:hAnsi="Times New Roman" w:cs="Times New Roman"/>
          <w:b/>
          <w:sz w:val="24"/>
          <w:szCs w:val="24"/>
        </w:rPr>
        <w:lastRenderedPageBreak/>
        <w:t xml:space="preserve">Anexa </w:t>
      </w:r>
      <w:r w:rsidR="002656D4" w:rsidRPr="004356F2">
        <w:rPr>
          <w:rFonts w:ascii="Times New Roman" w:hAnsi="Times New Roman" w:cs="Times New Roman"/>
          <w:b/>
          <w:sz w:val="24"/>
          <w:szCs w:val="24"/>
        </w:rPr>
        <w:t xml:space="preserve">nr. </w:t>
      </w:r>
      <w:r w:rsidR="0002201E" w:rsidRPr="004356F2">
        <w:rPr>
          <w:rFonts w:ascii="Times New Roman" w:hAnsi="Times New Roman" w:cs="Times New Roman"/>
          <w:b/>
          <w:sz w:val="24"/>
          <w:szCs w:val="24"/>
        </w:rPr>
        <w:t>3</w:t>
      </w:r>
      <w:r w:rsidR="00DC7F32" w:rsidRPr="004356F2">
        <w:rPr>
          <w:rFonts w:ascii="Times New Roman" w:hAnsi="Times New Roman" w:cs="Times New Roman"/>
          <w:b/>
          <w:sz w:val="24"/>
          <w:szCs w:val="24"/>
        </w:rPr>
        <w:t xml:space="preserve"> la H.C.L.nr. ____/2026</w:t>
      </w:r>
    </w:p>
    <w:p w14:paraId="6943A087" w14:textId="7D617853" w:rsidR="00BF7E8A" w:rsidRPr="004356F2" w:rsidRDefault="00BF7E8A" w:rsidP="00144FDA">
      <w:pPr>
        <w:spacing w:after="0" w:line="240" w:lineRule="auto"/>
        <w:jc w:val="right"/>
        <w:rPr>
          <w:rFonts w:ascii="Times New Roman" w:hAnsi="Times New Roman" w:cs="Times New Roman"/>
          <w:b/>
          <w:sz w:val="24"/>
          <w:szCs w:val="24"/>
        </w:rPr>
      </w:pPr>
      <w:r w:rsidRPr="004356F2">
        <w:rPr>
          <w:rFonts w:ascii="Times New Roman" w:hAnsi="Times New Roman" w:cs="Times New Roman"/>
          <w:b/>
          <w:sz w:val="24"/>
          <w:szCs w:val="24"/>
        </w:rPr>
        <w:t>Anexa nr. 1 la Cont</w:t>
      </w:r>
      <w:r w:rsidR="00DC7F32" w:rsidRPr="004356F2">
        <w:rPr>
          <w:rFonts w:ascii="Times New Roman" w:hAnsi="Times New Roman" w:cs="Times New Roman"/>
          <w:b/>
          <w:sz w:val="24"/>
          <w:szCs w:val="24"/>
        </w:rPr>
        <w:t>ractul de delegare nr. ____/2026</w:t>
      </w:r>
    </w:p>
    <w:p w14:paraId="62724F41" w14:textId="77777777" w:rsidR="00462595" w:rsidRPr="004356F2" w:rsidRDefault="00462595" w:rsidP="00A747BA">
      <w:pPr>
        <w:suppressAutoHyphens/>
        <w:spacing w:after="0" w:line="240" w:lineRule="auto"/>
        <w:jc w:val="center"/>
        <w:rPr>
          <w:rFonts w:ascii="Times New Roman" w:eastAsia="Times New Roman" w:hAnsi="Times New Roman" w:cs="Times New Roman"/>
          <w:b/>
          <w:bCs/>
          <w:sz w:val="24"/>
          <w:szCs w:val="24"/>
          <w:lang w:eastAsia="ar-SA"/>
          <w14:shadow w14:blurRad="50800" w14:dist="38100" w14:dir="2700000" w14:sx="100000" w14:sy="100000" w14:kx="0" w14:ky="0" w14:algn="tl">
            <w14:srgbClr w14:val="000000">
              <w14:alpha w14:val="60000"/>
            </w14:srgbClr>
          </w14:shadow>
        </w:rPr>
      </w:pPr>
    </w:p>
    <w:p w14:paraId="56576640" w14:textId="77777777" w:rsidR="00A747BA" w:rsidRPr="004356F2" w:rsidRDefault="00A747BA" w:rsidP="00A747BA">
      <w:pPr>
        <w:tabs>
          <w:tab w:val="left" w:pos="3119"/>
        </w:tabs>
        <w:suppressAutoHyphens/>
        <w:spacing w:after="0" w:line="240" w:lineRule="auto"/>
        <w:jc w:val="center"/>
        <w:rPr>
          <w:rFonts w:ascii="Times New Roman" w:eastAsia="Times New Roman" w:hAnsi="Times New Roman" w:cs="Times New Roman"/>
          <w:b/>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56F2">
        <w:rPr>
          <w:rFonts w:ascii="Times New Roman" w:eastAsia="Times New Roman" w:hAnsi="Times New Roman" w:cs="Times New Roman"/>
          <w:b/>
          <w:sz w:val="24"/>
          <w:szCs w:val="24"/>
          <w:lang w:eastAsia="ar-S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CAIET DE SARCINI</w:t>
      </w:r>
    </w:p>
    <w:p w14:paraId="71FA85D4" w14:textId="77777777" w:rsidR="00462595" w:rsidRPr="004356F2" w:rsidRDefault="00462595" w:rsidP="00A747BA">
      <w:pPr>
        <w:suppressAutoHyphens/>
        <w:spacing w:after="0" w:line="240" w:lineRule="auto"/>
        <w:ind w:firstLine="708"/>
        <w:jc w:val="center"/>
        <w:rPr>
          <w:rFonts w:ascii="Times New Roman" w:eastAsia="Times New Roman" w:hAnsi="Times New Roman" w:cs="Times New Roman"/>
          <w:sz w:val="24"/>
          <w:szCs w:val="24"/>
          <w:lang w:eastAsia="ar-SA"/>
        </w:rPr>
      </w:pPr>
      <w:r w:rsidRPr="004356F2">
        <w:rPr>
          <w:rFonts w:ascii="Times New Roman" w:eastAsia="Times New Roman" w:hAnsi="Times New Roman" w:cs="Times New Roman"/>
          <w:sz w:val="24"/>
          <w:szCs w:val="24"/>
          <w:lang w:eastAsia="ar-SA"/>
        </w:rPr>
        <w:t>pentru prestarea serviciului de supraveghere a parcărilor cu plată, care funcționează la nivelul municipiului Sfântu Gheorghe și în Șugaș Băi</w:t>
      </w:r>
    </w:p>
    <w:p w14:paraId="32ED1B64" w14:textId="77777777" w:rsidR="00A747BA" w:rsidRPr="004356F2" w:rsidRDefault="00A747BA" w:rsidP="00A747BA">
      <w:pPr>
        <w:suppressAutoHyphens/>
        <w:spacing w:after="0" w:line="240" w:lineRule="auto"/>
        <w:ind w:firstLine="708"/>
        <w:rPr>
          <w:rFonts w:ascii="Times New Roman" w:eastAsia="Times New Roman" w:hAnsi="Times New Roman" w:cs="Times New Roman"/>
          <w:sz w:val="24"/>
          <w:szCs w:val="24"/>
          <w:lang w:eastAsia="ar-SA"/>
        </w:rPr>
      </w:pPr>
    </w:p>
    <w:p w14:paraId="4D408B17" w14:textId="77777777" w:rsidR="00462595" w:rsidRPr="004356F2" w:rsidRDefault="003D7312" w:rsidP="003D7312">
      <w:pPr>
        <w:suppressAutoHyphens/>
        <w:spacing w:after="0" w:line="240" w:lineRule="auto"/>
        <w:rPr>
          <w:rFonts w:ascii="Times New Roman" w:eastAsia="Times New Roman" w:hAnsi="Times New Roman" w:cs="Times New Roman"/>
          <w:sz w:val="24"/>
          <w:szCs w:val="24"/>
          <w:lang w:eastAsia="ar-SA"/>
        </w:rPr>
      </w:pPr>
      <w:r w:rsidRPr="004356F2">
        <w:rPr>
          <w:rFonts w:ascii="Times New Roman" w:eastAsia="Times New Roman" w:hAnsi="Times New Roman" w:cs="Times New Roman"/>
          <w:b/>
          <w:sz w:val="24"/>
          <w:szCs w:val="24"/>
          <w:lang w:eastAsia="ar-SA"/>
        </w:rPr>
        <w:tab/>
      </w:r>
      <w:r w:rsidR="00462595" w:rsidRPr="004356F2">
        <w:rPr>
          <w:rFonts w:ascii="Times New Roman" w:eastAsia="Times New Roman" w:hAnsi="Times New Roman" w:cs="Times New Roman"/>
          <w:b/>
          <w:sz w:val="24"/>
          <w:szCs w:val="24"/>
          <w:lang w:eastAsia="ar-SA"/>
        </w:rPr>
        <w:t>CAPITOLUL I.</w:t>
      </w:r>
      <w:r w:rsidR="00462595" w:rsidRPr="004356F2">
        <w:rPr>
          <w:rFonts w:ascii="Times New Roman" w:eastAsia="Times New Roman" w:hAnsi="Times New Roman" w:cs="Times New Roman"/>
          <w:sz w:val="24"/>
          <w:szCs w:val="24"/>
          <w:lang w:eastAsia="ar-SA"/>
        </w:rPr>
        <w:t xml:space="preserve"> -</w:t>
      </w:r>
      <w:r w:rsidR="00462595" w:rsidRPr="004356F2">
        <w:rPr>
          <w:rFonts w:ascii="Times New Roman" w:eastAsia="Times New Roman" w:hAnsi="Times New Roman" w:cs="Times New Roman"/>
          <w:b/>
          <w:sz w:val="24"/>
          <w:szCs w:val="24"/>
          <w:lang w:eastAsia="ar-SA"/>
        </w:rPr>
        <w:t xml:space="preserve"> DISPOZIȚII GENERALE</w:t>
      </w:r>
      <w:r w:rsidR="00462595" w:rsidRPr="004356F2">
        <w:rPr>
          <w:rFonts w:ascii="Times New Roman" w:eastAsia="Times New Roman" w:hAnsi="Times New Roman" w:cs="Times New Roman"/>
          <w:b/>
          <w:sz w:val="24"/>
          <w:szCs w:val="24"/>
          <w:lang w:eastAsia="ar-SA"/>
        </w:rPr>
        <w:tab/>
      </w:r>
    </w:p>
    <w:p w14:paraId="4024E14C" w14:textId="77777777" w:rsidR="00462595" w:rsidRPr="004356F2" w:rsidRDefault="00462595" w:rsidP="00A747BA">
      <w:pPr>
        <w:suppressAutoHyphens/>
        <w:spacing w:after="0" w:line="240" w:lineRule="auto"/>
        <w:jc w:val="both"/>
        <w:rPr>
          <w:rFonts w:ascii="Times New Roman" w:eastAsia="Times New Roman" w:hAnsi="Times New Roman" w:cs="Times New Roman"/>
          <w:b/>
          <w:sz w:val="24"/>
          <w:szCs w:val="24"/>
          <w:lang w:eastAsia="ar-SA"/>
        </w:rPr>
      </w:pPr>
      <w:r w:rsidRPr="004356F2">
        <w:rPr>
          <w:rFonts w:ascii="Times New Roman" w:eastAsia="Times New Roman" w:hAnsi="Times New Roman" w:cs="Times New Roman"/>
          <w:sz w:val="24"/>
          <w:szCs w:val="24"/>
          <w:lang w:eastAsia="ar-SA"/>
        </w:rPr>
        <w:tab/>
      </w:r>
      <w:r w:rsidRPr="004356F2">
        <w:rPr>
          <w:rFonts w:ascii="Times New Roman" w:eastAsia="Times New Roman" w:hAnsi="Times New Roman" w:cs="Times New Roman"/>
          <w:b/>
          <w:sz w:val="24"/>
          <w:szCs w:val="24"/>
          <w:lang w:eastAsia="ar-SA"/>
        </w:rPr>
        <w:t xml:space="preserve">Art.1. (1) </w:t>
      </w:r>
      <w:r w:rsidRPr="004356F2">
        <w:rPr>
          <w:rFonts w:ascii="Times New Roman" w:eastAsia="Times New Roman" w:hAnsi="Times New Roman" w:cs="Times New Roman"/>
          <w:sz w:val="24"/>
          <w:szCs w:val="24"/>
          <w:lang w:eastAsia="ar-SA"/>
        </w:rPr>
        <w:t>Prezentul caiet de sarcini cuprinde condițiile minime în care se va desfășura activitatea de prestare a serviciului de supraveghere a parcărilor cu plată, care funcționează la nivelul municipiului Sfântu Gheorghe și în Șugaș Băi.</w:t>
      </w:r>
    </w:p>
    <w:p w14:paraId="61E408AF" w14:textId="77777777" w:rsidR="00462595" w:rsidRPr="004356F2" w:rsidRDefault="00462595" w:rsidP="00A747BA">
      <w:pPr>
        <w:suppressAutoHyphens/>
        <w:spacing w:after="0" w:line="240" w:lineRule="auto"/>
        <w:jc w:val="both"/>
        <w:rPr>
          <w:rFonts w:ascii="Times New Roman" w:eastAsia="Times New Roman" w:hAnsi="Times New Roman" w:cs="Times New Roman"/>
          <w:sz w:val="24"/>
          <w:szCs w:val="24"/>
          <w:lang w:eastAsia="ar-SA"/>
        </w:rPr>
      </w:pPr>
      <w:r w:rsidRPr="004356F2">
        <w:rPr>
          <w:rFonts w:ascii="Times New Roman" w:eastAsia="Times New Roman" w:hAnsi="Times New Roman" w:cs="Times New Roman"/>
          <w:sz w:val="24"/>
          <w:szCs w:val="24"/>
          <w:lang w:eastAsia="ar-SA"/>
        </w:rPr>
        <w:tab/>
      </w:r>
      <w:r w:rsidRPr="004356F2">
        <w:rPr>
          <w:rFonts w:ascii="Times New Roman" w:eastAsia="Times New Roman" w:hAnsi="Times New Roman" w:cs="Times New Roman"/>
          <w:b/>
          <w:sz w:val="24"/>
          <w:szCs w:val="24"/>
          <w:lang w:eastAsia="ar-SA"/>
        </w:rPr>
        <w:t>(2)</w:t>
      </w:r>
      <w:r w:rsidRPr="004356F2">
        <w:rPr>
          <w:rFonts w:ascii="Times New Roman" w:eastAsia="Times New Roman" w:hAnsi="Times New Roman" w:cs="Times New Roman"/>
          <w:sz w:val="24"/>
          <w:szCs w:val="24"/>
          <w:lang w:eastAsia="ar-SA"/>
        </w:rPr>
        <w:t xml:space="preserve"> Prezentul caiet de sarcini a fost elaborat spre a servi drept documentație tehnică şi de referință în vederea stabilirii condițiilor specifice de efectuare a serviciului.</w:t>
      </w:r>
    </w:p>
    <w:p w14:paraId="042E06E2" w14:textId="77777777" w:rsidR="00462595" w:rsidRPr="004356F2" w:rsidRDefault="00462595" w:rsidP="003D7312">
      <w:pPr>
        <w:suppressAutoHyphens/>
        <w:spacing w:after="0" w:line="240" w:lineRule="auto"/>
        <w:jc w:val="both"/>
        <w:rPr>
          <w:rFonts w:ascii="Times New Roman" w:eastAsia="Times New Roman" w:hAnsi="Times New Roman" w:cs="Times New Roman"/>
          <w:sz w:val="24"/>
          <w:szCs w:val="24"/>
          <w:lang w:eastAsia="ar-SA"/>
        </w:rPr>
      </w:pPr>
      <w:r w:rsidRPr="004356F2">
        <w:rPr>
          <w:rFonts w:ascii="Times New Roman" w:eastAsia="Times New Roman" w:hAnsi="Times New Roman" w:cs="Times New Roman"/>
          <w:sz w:val="24"/>
          <w:szCs w:val="24"/>
          <w:lang w:eastAsia="ar-SA"/>
        </w:rPr>
        <w:tab/>
      </w:r>
      <w:r w:rsidRPr="004356F2">
        <w:rPr>
          <w:rFonts w:ascii="Times New Roman" w:eastAsia="Times New Roman" w:hAnsi="Times New Roman" w:cs="Times New Roman"/>
          <w:b/>
          <w:sz w:val="24"/>
          <w:szCs w:val="24"/>
          <w:lang w:eastAsia="ar-SA"/>
        </w:rPr>
        <w:t>(3)</w:t>
      </w:r>
      <w:r w:rsidRPr="004356F2">
        <w:rPr>
          <w:rFonts w:ascii="Times New Roman" w:eastAsia="Times New Roman" w:hAnsi="Times New Roman" w:cs="Times New Roman"/>
          <w:sz w:val="24"/>
          <w:szCs w:val="24"/>
          <w:lang w:eastAsia="ar-SA"/>
        </w:rPr>
        <w:t xml:space="preserve"> Prezentul caiet de sarcini conține specificațiile tehnice care definesc caracteristicile referitoare la nivelul calitativ, tehnic şi de perfor</w:t>
      </w:r>
      <w:r w:rsidR="003D7312" w:rsidRPr="004356F2">
        <w:rPr>
          <w:rFonts w:ascii="Times New Roman" w:eastAsia="Times New Roman" w:hAnsi="Times New Roman" w:cs="Times New Roman"/>
          <w:sz w:val="24"/>
          <w:szCs w:val="24"/>
          <w:lang w:eastAsia="ar-SA"/>
        </w:rPr>
        <w:t>manță, siguranță în exploatare.</w:t>
      </w:r>
    </w:p>
    <w:p w14:paraId="74CAAF64" w14:textId="77777777" w:rsidR="00124F10" w:rsidRPr="004356F2" w:rsidRDefault="00462595" w:rsidP="00A747BA">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b/>
          <w:sz w:val="24"/>
          <w:szCs w:val="24"/>
          <w:lang w:eastAsia="ar-SA"/>
        </w:rPr>
      </w:pPr>
      <w:r w:rsidRPr="004356F2">
        <w:rPr>
          <w:rFonts w:ascii="Times New Roman" w:eastAsia="Times New Roman" w:hAnsi="Times New Roman" w:cs="Times New Roman"/>
          <w:b/>
          <w:bCs/>
          <w:sz w:val="24"/>
          <w:szCs w:val="24"/>
        </w:rPr>
        <w:t>Art</w:t>
      </w:r>
      <w:r w:rsidRPr="004356F2">
        <w:rPr>
          <w:rFonts w:ascii="Times New Roman" w:eastAsia="Times New Roman" w:hAnsi="Times New Roman" w:cs="Times New Roman"/>
          <w:sz w:val="24"/>
          <w:szCs w:val="24"/>
        </w:rPr>
        <w:t xml:space="preserve">. </w:t>
      </w:r>
      <w:r w:rsidRPr="004356F2">
        <w:rPr>
          <w:rFonts w:ascii="Times New Roman" w:eastAsia="Times New Roman" w:hAnsi="Times New Roman" w:cs="Times New Roman"/>
          <w:b/>
          <w:sz w:val="24"/>
          <w:szCs w:val="24"/>
        </w:rPr>
        <w:t>2.</w:t>
      </w:r>
      <w:r w:rsidRPr="004356F2">
        <w:rPr>
          <w:rFonts w:ascii="Times New Roman" w:eastAsia="Times New Roman" w:hAnsi="Times New Roman" w:cs="Times New Roman"/>
          <w:b/>
          <w:bCs/>
          <w:sz w:val="24"/>
          <w:szCs w:val="24"/>
        </w:rPr>
        <w:t xml:space="preserve"> </w:t>
      </w:r>
      <w:r w:rsidRPr="004356F2">
        <w:rPr>
          <w:rFonts w:ascii="Times New Roman" w:eastAsia="Times New Roman" w:hAnsi="Times New Roman" w:cs="Times New Roman"/>
          <w:sz w:val="24"/>
          <w:szCs w:val="24"/>
        </w:rPr>
        <w:t>Prezentul Caiet de sarcini este anexă</w:t>
      </w:r>
      <w:r w:rsidR="00124F10" w:rsidRPr="004356F2">
        <w:rPr>
          <w:rFonts w:ascii="Times New Roman" w:eastAsia="Times New Roman" w:hAnsi="Times New Roman" w:cs="Times New Roman"/>
          <w:sz w:val="24"/>
          <w:szCs w:val="24"/>
        </w:rPr>
        <w:t xml:space="preserve"> la</w:t>
      </w:r>
      <w:r w:rsidRPr="004356F2">
        <w:rPr>
          <w:rFonts w:ascii="Times New Roman" w:eastAsia="Times New Roman" w:hAnsi="Times New Roman" w:cs="Times New Roman"/>
          <w:sz w:val="24"/>
          <w:szCs w:val="24"/>
        </w:rPr>
        <w:t xml:space="preserve"> </w:t>
      </w:r>
      <w:r w:rsidR="00124F10" w:rsidRPr="004356F2">
        <w:rPr>
          <w:rFonts w:ascii="Times New Roman" w:eastAsia="Times New Roman" w:hAnsi="Times New Roman" w:cs="Times New Roman"/>
          <w:snapToGrid w:val="0"/>
          <w:sz w:val="24"/>
          <w:szCs w:val="24"/>
        </w:rPr>
        <w:t xml:space="preserve">Contractul de de delegare având ca obiect prestarea serviciului de supraveghere a parcărilor cu plată, care funcționează la nivelul municipiului Sfântu Gheorghe </w:t>
      </w:r>
      <w:r w:rsidR="00124F10" w:rsidRPr="004356F2">
        <w:rPr>
          <w:rFonts w:ascii="Times New Roman" w:eastAsia="Times New Roman" w:hAnsi="Times New Roman" w:cs="Times New Roman"/>
          <w:sz w:val="24"/>
          <w:szCs w:val="24"/>
        </w:rPr>
        <w:t>și în Șugaș Băi</w:t>
      </w:r>
      <w:r w:rsidR="00124F10" w:rsidRPr="004356F2">
        <w:rPr>
          <w:rFonts w:ascii="Times New Roman" w:eastAsia="Times New Roman" w:hAnsi="Times New Roman" w:cs="Times New Roman"/>
          <w:b/>
          <w:sz w:val="24"/>
          <w:szCs w:val="24"/>
          <w:lang w:eastAsia="ar-SA"/>
        </w:rPr>
        <w:t>.</w:t>
      </w:r>
    </w:p>
    <w:p w14:paraId="1EB77E60" w14:textId="77777777" w:rsidR="00462595" w:rsidRPr="004356F2" w:rsidRDefault="00D65102" w:rsidP="00D65102">
      <w:pPr>
        <w:widowControl w:val="0"/>
        <w:suppressAutoHyphens/>
        <w:autoSpaceDE w:val="0"/>
        <w:autoSpaceDN w:val="0"/>
        <w:adjustRightInd w:val="0"/>
        <w:spacing w:after="0" w:line="240" w:lineRule="auto"/>
        <w:jc w:val="both"/>
        <w:rPr>
          <w:rFonts w:ascii="Times New Roman" w:eastAsia="Times New Roman" w:hAnsi="Times New Roman" w:cs="Times New Roman"/>
          <w:b/>
          <w:bCs/>
          <w:sz w:val="24"/>
          <w:szCs w:val="24"/>
        </w:rPr>
      </w:pPr>
      <w:r w:rsidRPr="004356F2">
        <w:rPr>
          <w:rFonts w:ascii="Times New Roman" w:eastAsia="Times New Roman" w:hAnsi="Times New Roman" w:cs="Times New Roman"/>
          <w:b/>
          <w:sz w:val="24"/>
          <w:szCs w:val="24"/>
          <w:lang w:eastAsia="ar-SA"/>
        </w:rPr>
        <w:tab/>
      </w:r>
      <w:r w:rsidR="00462595" w:rsidRPr="004356F2">
        <w:rPr>
          <w:rFonts w:ascii="Times New Roman" w:eastAsia="Times New Roman" w:hAnsi="Times New Roman" w:cs="Times New Roman"/>
          <w:b/>
          <w:sz w:val="24"/>
          <w:szCs w:val="24"/>
          <w:lang w:eastAsia="ar-SA"/>
        </w:rPr>
        <w:t xml:space="preserve">CAPITOLUL II. </w:t>
      </w:r>
      <w:r w:rsidR="00462595" w:rsidRPr="004356F2">
        <w:rPr>
          <w:rFonts w:ascii="Times New Roman" w:eastAsia="Times New Roman" w:hAnsi="Times New Roman" w:cs="Times New Roman"/>
          <w:sz w:val="24"/>
          <w:szCs w:val="24"/>
          <w:lang w:eastAsia="ar-SA"/>
        </w:rPr>
        <w:t>–</w:t>
      </w:r>
      <w:r w:rsidR="00462595" w:rsidRPr="004356F2">
        <w:rPr>
          <w:rFonts w:ascii="Times New Roman" w:eastAsia="Times New Roman" w:hAnsi="Times New Roman" w:cs="Times New Roman"/>
          <w:b/>
          <w:bCs/>
          <w:sz w:val="24"/>
          <w:szCs w:val="24"/>
        </w:rPr>
        <w:t>OBIECTUL CONTRACTULUI</w:t>
      </w:r>
    </w:p>
    <w:p w14:paraId="0077E3D9" w14:textId="77777777" w:rsidR="00462595" w:rsidRPr="004356F2" w:rsidRDefault="00462595" w:rsidP="00A747BA">
      <w:pPr>
        <w:suppressAutoHyphens/>
        <w:spacing w:after="0" w:line="240" w:lineRule="auto"/>
        <w:jc w:val="both"/>
        <w:rPr>
          <w:rFonts w:ascii="Times New Roman" w:eastAsia="Times New Roman" w:hAnsi="Times New Roman" w:cs="Times New Roman"/>
          <w:b/>
          <w:sz w:val="24"/>
          <w:szCs w:val="24"/>
          <w:lang w:eastAsia="ar-SA"/>
        </w:rPr>
      </w:pPr>
      <w:r w:rsidRPr="004356F2">
        <w:rPr>
          <w:rFonts w:ascii="Times New Roman" w:eastAsia="Times New Roman" w:hAnsi="Times New Roman" w:cs="Times New Roman"/>
          <w:b/>
          <w:sz w:val="24"/>
          <w:szCs w:val="24"/>
          <w:lang w:eastAsia="ar-SA"/>
        </w:rPr>
        <w:tab/>
        <w:t>Art. 3. Obiectul contra</w:t>
      </w:r>
      <w:r w:rsidR="00D65102" w:rsidRPr="004356F2">
        <w:rPr>
          <w:rFonts w:ascii="Times New Roman" w:eastAsia="Times New Roman" w:hAnsi="Times New Roman" w:cs="Times New Roman"/>
          <w:b/>
          <w:sz w:val="24"/>
          <w:szCs w:val="24"/>
          <w:lang w:eastAsia="ar-SA"/>
        </w:rPr>
        <w:t>ctului îl constituie:</w:t>
      </w:r>
    </w:p>
    <w:p w14:paraId="126CAD70" w14:textId="77777777" w:rsidR="00462595" w:rsidRPr="004356F2" w:rsidRDefault="00462595" w:rsidP="00D65102">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sz w:val="24"/>
          <w:szCs w:val="24"/>
        </w:rPr>
        <w:t xml:space="preserve">Obiectul contractului îl constituie </w:t>
      </w:r>
      <w:r w:rsidRPr="004356F2">
        <w:rPr>
          <w:rFonts w:ascii="Times New Roman" w:eastAsia="Times New Roman" w:hAnsi="Times New Roman" w:cs="Times New Roman"/>
          <w:sz w:val="24"/>
          <w:szCs w:val="24"/>
        </w:rPr>
        <w:t>supravegherea parcărilor cu plată, care funcționează la nivelul municipiului Sfântu Gheorghe și a sistemului de parcare cu plată în Șugaș Băi.</w:t>
      </w:r>
    </w:p>
    <w:p w14:paraId="6E465E9A" w14:textId="77777777" w:rsidR="00462595" w:rsidRPr="004356F2" w:rsidRDefault="00462595" w:rsidP="00A747BA">
      <w:pPr>
        <w:suppressAutoHyphens/>
        <w:spacing w:after="0" w:line="240" w:lineRule="auto"/>
        <w:jc w:val="both"/>
        <w:rPr>
          <w:rFonts w:ascii="Times New Roman" w:eastAsia="Times New Roman" w:hAnsi="Times New Roman" w:cs="Times New Roman"/>
          <w:b/>
          <w:sz w:val="24"/>
          <w:szCs w:val="24"/>
          <w:lang w:eastAsia="ar-SA"/>
        </w:rPr>
      </w:pPr>
      <w:r w:rsidRPr="004356F2">
        <w:rPr>
          <w:rFonts w:ascii="Times New Roman" w:eastAsia="Times New Roman" w:hAnsi="Times New Roman" w:cs="Times New Roman"/>
          <w:b/>
          <w:sz w:val="24"/>
          <w:szCs w:val="24"/>
          <w:lang w:eastAsia="ar-SA"/>
        </w:rPr>
        <w:tab/>
        <w:t xml:space="preserve">CAPITOLUL III. </w:t>
      </w:r>
      <w:r w:rsidRPr="004356F2">
        <w:rPr>
          <w:rFonts w:ascii="Times New Roman" w:eastAsia="Times New Roman" w:hAnsi="Times New Roman" w:cs="Times New Roman"/>
          <w:sz w:val="24"/>
          <w:szCs w:val="24"/>
          <w:lang w:eastAsia="ar-SA"/>
        </w:rPr>
        <w:t xml:space="preserve">- </w:t>
      </w:r>
      <w:r w:rsidRPr="004356F2">
        <w:rPr>
          <w:rFonts w:ascii="Times New Roman" w:eastAsia="Times New Roman" w:hAnsi="Times New Roman" w:cs="Times New Roman"/>
          <w:b/>
          <w:sz w:val="24"/>
          <w:szCs w:val="24"/>
          <w:lang w:eastAsia="ar-SA"/>
        </w:rPr>
        <w:t>OBIECTIVELE URMĂRITE</w:t>
      </w:r>
    </w:p>
    <w:p w14:paraId="1CA83923" w14:textId="77777777" w:rsidR="00462595" w:rsidRPr="004356F2" w:rsidRDefault="00462595" w:rsidP="00A747BA">
      <w:pPr>
        <w:suppressAutoHyphens/>
        <w:spacing w:after="0" w:line="240" w:lineRule="auto"/>
        <w:jc w:val="both"/>
        <w:rPr>
          <w:rFonts w:ascii="Times New Roman" w:eastAsia="Times New Roman" w:hAnsi="Times New Roman" w:cs="Times New Roman"/>
          <w:sz w:val="24"/>
          <w:szCs w:val="24"/>
          <w:lang w:eastAsia="ar-SA"/>
        </w:rPr>
      </w:pPr>
      <w:r w:rsidRPr="004356F2">
        <w:rPr>
          <w:rFonts w:ascii="Times New Roman" w:eastAsia="Times New Roman" w:hAnsi="Times New Roman" w:cs="Times New Roman"/>
          <w:b/>
          <w:sz w:val="24"/>
          <w:szCs w:val="24"/>
          <w:lang w:eastAsia="ar-SA"/>
        </w:rPr>
        <w:tab/>
        <w:t>Art. 4.</w:t>
      </w:r>
      <w:r w:rsidRPr="004356F2">
        <w:rPr>
          <w:rFonts w:ascii="Times New Roman" w:eastAsia="Times New Roman" w:hAnsi="Times New Roman" w:cs="Times New Roman"/>
          <w:sz w:val="24"/>
          <w:szCs w:val="24"/>
          <w:lang w:eastAsia="ar-SA"/>
        </w:rPr>
        <w:t xml:space="preserve"> </w:t>
      </w:r>
      <w:r w:rsidRPr="004356F2">
        <w:rPr>
          <w:rFonts w:ascii="Times New Roman" w:eastAsia="Times New Roman" w:hAnsi="Times New Roman" w:cs="Times New Roman"/>
          <w:b/>
          <w:sz w:val="24"/>
          <w:szCs w:val="24"/>
          <w:lang w:eastAsia="ar-SA"/>
        </w:rPr>
        <w:t>Obiectivele pe care trebuie să le atingă serviciul:</w:t>
      </w:r>
    </w:p>
    <w:p w14:paraId="7CA4C742" w14:textId="77777777" w:rsidR="00462595" w:rsidRPr="004356F2" w:rsidRDefault="00462595" w:rsidP="00A747BA">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îmbunătățirea calității serviciilor;</w:t>
      </w:r>
    </w:p>
    <w:p w14:paraId="587D1D1F" w14:textId="77777777" w:rsidR="00462595" w:rsidRPr="004356F2" w:rsidRDefault="00462595" w:rsidP="00A747BA">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asigurarea continuității serviciului;</w:t>
      </w:r>
    </w:p>
    <w:p w14:paraId="52D308B3" w14:textId="77777777" w:rsidR="00462595" w:rsidRPr="004356F2" w:rsidRDefault="00462595" w:rsidP="00A747BA">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satisfacerea cerințelor şi nevoilor utilizatorilor;</w:t>
      </w:r>
    </w:p>
    <w:p w14:paraId="05019E16" w14:textId="77777777" w:rsidR="00462595" w:rsidRPr="004356F2" w:rsidRDefault="00462595" w:rsidP="00A747BA">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funcționarea în condiții de siguranță, rentabilitate şi eficiență economică a serviciului;</w:t>
      </w:r>
    </w:p>
    <w:p w14:paraId="2A1A6A6A" w14:textId="77777777" w:rsidR="00462595" w:rsidRPr="004356F2" w:rsidRDefault="00462595" w:rsidP="00A747BA">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protejarea domeniului public şi privat;</w:t>
      </w:r>
    </w:p>
    <w:p w14:paraId="527135BB" w14:textId="77777777" w:rsidR="00462595" w:rsidRPr="004356F2" w:rsidRDefault="00462595" w:rsidP="00A747BA">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crearea de locuri de muncă;</w:t>
      </w:r>
    </w:p>
    <w:p w14:paraId="5C271CE0" w14:textId="77777777" w:rsidR="00462595" w:rsidRPr="004356F2" w:rsidRDefault="00462595" w:rsidP="00A747BA">
      <w:pPr>
        <w:suppressAutoHyphens/>
        <w:spacing w:after="0" w:line="240" w:lineRule="auto"/>
        <w:ind w:firstLine="720"/>
        <w:contextualSpacing/>
        <w:jc w:val="both"/>
        <w:rPr>
          <w:rFonts w:ascii="Times New Roman" w:eastAsia="Times New Roman" w:hAnsi="Times New Roman" w:cs="Times New Roman"/>
          <w:sz w:val="24"/>
          <w:szCs w:val="24"/>
          <w:lang w:eastAsia="ar-SA"/>
        </w:rPr>
      </w:pPr>
      <w:r w:rsidRPr="004356F2">
        <w:rPr>
          <w:rFonts w:ascii="Times New Roman" w:eastAsia="Times New Roman" w:hAnsi="Times New Roman" w:cs="Times New Roman"/>
          <w:b/>
          <w:sz w:val="24"/>
          <w:szCs w:val="24"/>
          <w:lang w:eastAsia="ar-SA"/>
        </w:rPr>
        <w:t xml:space="preserve">Art. 5. </w:t>
      </w:r>
      <w:r w:rsidR="0057221A" w:rsidRPr="004356F2">
        <w:rPr>
          <w:rFonts w:ascii="Times New Roman" w:eastAsia="Times New Roman" w:hAnsi="Times New Roman" w:cs="Times New Roman"/>
          <w:b/>
          <w:sz w:val="24"/>
          <w:szCs w:val="24"/>
          <w:lang w:eastAsia="ar-SA"/>
        </w:rPr>
        <w:t>Pestatorul</w:t>
      </w:r>
      <w:r w:rsidRPr="004356F2">
        <w:rPr>
          <w:rFonts w:ascii="Times New Roman" w:eastAsia="Times New Roman" w:hAnsi="Times New Roman" w:cs="Times New Roman"/>
          <w:b/>
          <w:sz w:val="24"/>
          <w:szCs w:val="24"/>
          <w:lang w:eastAsia="ar-SA"/>
        </w:rPr>
        <w:t xml:space="preserve"> serviciilor va asigura:</w:t>
      </w:r>
    </w:p>
    <w:p w14:paraId="638BA453" w14:textId="77777777" w:rsidR="00462595" w:rsidRPr="004356F2" w:rsidRDefault="00462595" w:rsidP="00F503BC">
      <w:pPr>
        <w:numPr>
          <w:ilvl w:val="0"/>
          <w:numId w:val="10"/>
        </w:numPr>
        <w:suppressAutoHyphens/>
        <w:spacing w:after="0" w:line="240" w:lineRule="auto"/>
        <w:ind w:left="0" w:firstLine="360"/>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respectarea legislației, a normelor și regulamentelor privind igiena muncii, protecția muncii;</w:t>
      </w:r>
    </w:p>
    <w:p w14:paraId="7F2BF404" w14:textId="77777777" w:rsidR="00462595" w:rsidRPr="004356F2" w:rsidRDefault="00462595" w:rsidP="00F503BC">
      <w:pPr>
        <w:numPr>
          <w:ilvl w:val="0"/>
          <w:numId w:val="10"/>
        </w:numPr>
        <w:suppressAutoHyphens/>
        <w:spacing w:after="0" w:line="240" w:lineRule="auto"/>
        <w:ind w:left="0" w:firstLine="360"/>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aplicarea de metode performante de management care să conducă la reducerea costurilor de operare;</w:t>
      </w:r>
    </w:p>
    <w:p w14:paraId="543D44EC" w14:textId="77777777" w:rsidR="00462595" w:rsidRPr="004356F2" w:rsidRDefault="00462595" w:rsidP="00F503BC">
      <w:pPr>
        <w:numPr>
          <w:ilvl w:val="0"/>
          <w:numId w:val="10"/>
        </w:numPr>
        <w:suppressAutoHyphens/>
        <w:spacing w:after="0" w:line="240" w:lineRule="auto"/>
        <w:ind w:left="0" w:firstLine="360"/>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bCs/>
          <w:sz w:val="24"/>
          <w:szCs w:val="24"/>
        </w:rPr>
        <w:t>realizarea unui sistem de evidență al sesizărilor și reclamațiilor;</w:t>
      </w:r>
    </w:p>
    <w:p w14:paraId="4D89FB28" w14:textId="77777777" w:rsidR="00462595" w:rsidRPr="004356F2" w:rsidRDefault="00462595" w:rsidP="00F503BC">
      <w:pPr>
        <w:numPr>
          <w:ilvl w:val="0"/>
          <w:numId w:val="10"/>
        </w:numPr>
        <w:suppressAutoHyphens/>
        <w:spacing w:after="0" w:line="240" w:lineRule="auto"/>
        <w:ind w:left="0" w:firstLine="360"/>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bCs/>
          <w:sz w:val="24"/>
          <w:szCs w:val="24"/>
        </w:rPr>
        <w:t>dotarea cu echipamente specifice necesare pentru prestarea activităților care fac obiectul contractului.</w:t>
      </w:r>
    </w:p>
    <w:p w14:paraId="41751D2D" w14:textId="77777777" w:rsidR="00462595" w:rsidRPr="004356F2" w:rsidRDefault="00462595" w:rsidP="00A747BA">
      <w:pPr>
        <w:autoSpaceDE w:val="0"/>
        <w:autoSpaceDN w:val="0"/>
        <w:adjustRightInd w:val="0"/>
        <w:spacing w:after="0" w:line="240" w:lineRule="auto"/>
        <w:jc w:val="both"/>
        <w:rPr>
          <w:rFonts w:ascii="Times New Roman" w:eastAsia="Times New Roman" w:hAnsi="Times New Roman" w:cs="Times New Roman"/>
          <w:b/>
          <w:bCs/>
          <w:sz w:val="24"/>
          <w:szCs w:val="24"/>
        </w:rPr>
      </w:pPr>
      <w:r w:rsidRPr="004356F2">
        <w:rPr>
          <w:rFonts w:ascii="Times New Roman" w:eastAsia="Times New Roman" w:hAnsi="Times New Roman" w:cs="Times New Roman"/>
          <w:b/>
          <w:sz w:val="24"/>
          <w:szCs w:val="24"/>
          <w:lang w:eastAsia="ar-SA"/>
        </w:rPr>
        <w:tab/>
        <w:t>CAPITOLUL</w:t>
      </w:r>
      <w:r w:rsidRPr="004356F2">
        <w:rPr>
          <w:rFonts w:ascii="Times New Roman" w:eastAsia="Times New Roman" w:hAnsi="Times New Roman" w:cs="Times New Roman"/>
          <w:b/>
          <w:bCs/>
          <w:sz w:val="24"/>
          <w:szCs w:val="24"/>
        </w:rPr>
        <w:t xml:space="preserve"> IV. </w:t>
      </w:r>
      <w:r w:rsidRPr="004356F2">
        <w:rPr>
          <w:rFonts w:ascii="Times New Roman" w:eastAsia="Times New Roman" w:hAnsi="Times New Roman" w:cs="Times New Roman"/>
          <w:bCs/>
          <w:sz w:val="24"/>
          <w:szCs w:val="24"/>
        </w:rPr>
        <w:t xml:space="preserve">- </w:t>
      </w:r>
      <w:r w:rsidRPr="004356F2">
        <w:rPr>
          <w:rFonts w:ascii="Times New Roman" w:eastAsia="Times New Roman" w:hAnsi="Times New Roman" w:cs="Times New Roman"/>
          <w:b/>
          <w:bCs/>
          <w:sz w:val="24"/>
          <w:szCs w:val="24"/>
        </w:rPr>
        <w:t>DURATA CONTRACTULUI</w:t>
      </w:r>
    </w:p>
    <w:p w14:paraId="44ED138D" w14:textId="322502B6" w:rsidR="00462595" w:rsidRPr="004356F2" w:rsidRDefault="00462595" w:rsidP="00F46B73">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4356F2">
        <w:rPr>
          <w:rFonts w:ascii="Times New Roman" w:eastAsia="Times New Roman" w:hAnsi="Times New Roman" w:cs="Times New Roman"/>
          <w:b/>
          <w:sz w:val="24"/>
          <w:szCs w:val="24"/>
        </w:rPr>
        <w:t>Art. 6.</w:t>
      </w:r>
      <w:r w:rsidR="00C52C90" w:rsidRPr="004356F2">
        <w:rPr>
          <w:rFonts w:ascii="Times New Roman" w:eastAsia="Times New Roman" w:hAnsi="Times New Roman" w:cs="Times New Roman"/>
          <w:sz w:val="24"/>
          <w:szCs w:val="24"/>
        </w:rPr>
        <w:t xml:space="preserve"> Durata contractului este de </w:t>
      </w:r>
      <w:r w:rsidR="007C4365" w:rsidRPr="004356F2">
        <w:rPr>
          <w:rFonts w:ascii="Times New Roman" w:eastAsia="Times New Roman" w:hAnsi="Times New Roman" w:cs="Times New Roman"/>
          <w:sz w:val="24"/>
          <w:szCs w:val="24"/>
        </w:rPr>
        <w:t>2</w:t>
      </w:r>
      <w:r w:rsidRPr="004356F2">
        <w:rPr>
          <w:rFonts w:ascii="Times New Roman" w:eastAsia="Times New Roman" w:hAnsi="Times New Roman" w:cs="Times New Roman"/>
          <w:sz w:val="24"/>
          <w:szCs w:val="24"/>
        </w:rPr>
        <w:t xml:space="preserve"> an</w:t>
      </w:r>
      <w:r w:rsidR="00C52C90" w:rsidRPr="004356F2">
        <w:rPr>
          <w:rFonts w:ascii="Times New Roman" w:eastAsia="Times New Roman" w:hAnsi="Times New Roman" w:cs="Times New Roman"/>
          <w:sz w:val="24"/>
          <w:szCs w:val="24"/>
        </w:rPr>
        <w:t>i</w:t>
      </w:r>
      <w:r w:rsidRPr="004356F2">
        <w:rPr>
          <w:rFonts w:ascii="Times New Roman" w:eastAsia="Times New Roman" w:hAnsi="Times New Roman" w:cs="Times New Roman"/>
          <w:sz w:val="24"/>
          <w:szCs w:val="24"/>
        </w:rPr>
        <w:t>, cu drept de prelungire în conform</w:t>
      </w:r>
      <w:r w:rsidR="00F46B73" w:rsidRPr="004356F2">
        <w:rPr>
          <w:rFonts w:ascii="Times New Roman" w:eastAsia="Times New Roman" w:hAnsi="Times New Roman" w:cs="Times New Roman"/>
          <w:sz w:val="24"/>
          <w:szCs w:val="24"/>
        </w:rPr>
        <w:t>itate cu legislația în vigoare.</w:t>
      </w:r>
    </w:p>
    <w:p w14:paraId="5613D7A5" w14:textId="77777777" w:rsidR="00462595" w:rsidRPr="004356F2" w:rsidRDefault="00462595" w:rsidP="00A747BA">
      <w:pPr>
        <w:autoSpaceDE w:val="0"/>
        <w:autoSpaceDN w:val="0"/>
        <w:adjustRightInd w:val="0"/>
        <w:spacing w:after="0" w:line="240" w:lineRule="auto"/>
        <w:jc w:val="both"/>
        <w:rPr>
          <w:rFonts w:ascii="Times New Roman" w:eastAsia="Times New Roman" w:hAnsi="Times New Roman" w:cs="Times New Roman"/>
          <w:b/>
          <w:sz w:val="24"/>
          <w:szCs w:val="24"/>
        </w:rPr>
      </w:pPr>
      <w:r w:rsidRPr="004356F2">
        <w:rPr>
          <w:rFonts w:ascii="Times New Roman" w:eastAsia="Times New Roman" w:hAnsi="Times New Roman" w:cs="Times New Roman"/>
          <w:b/>
          <w:sz w:val="24"/>
          <w:szCs w:val="24"/>
          <w:lang w:eastAsia="ar-SA"/>
        </w:rPr>
        <w:tab/>
        <w:t>CAPITOLUL</w:t>
      </w:r>
      <w:r w:rsidRPr="004356F2">
        <w:rPr>
          <w:rFonts w:ascii="Times New Roman" w:eastAsia="Times New Roman" w:hAnsi="Times New Roman" w:cs="Times New Roman"/>
          <w:b/>
          <w:sz w:val="24"/>
          <w:szCs w:val="24"/>
        </w:rPr>
        <w:t xml:space="preserve"> V. </w:t>
      </w:r>
      <w:r w:rsidRPr="004356F2">
        <w:rPr>
          <w:rFonts w:ascii="Times New Roman" w:eastAsia="Times New Roman" w:hAnsi="Times New Roman" w:cs="Times New Roman"/>
          <w:sz w:val="24"/>
          <w:szCs w:val="24"/>
        </w:rPr>
        <w:t>–</w:t>
      </w:r>
      <w:r w:rsidRPr="004356F2">
        <w:rPr>
          <w:rFonts w:ascii="Times New Roman" w:eastAsia="Times New Roman" w:hAnsi="Times New Roman" w:cs="Times New Roman"/>
          <w:b/>
          <w:sz w:val="24"/>
          <w:szCs w:val="24"/>
        </w:rPr>
        <w:t xml:space="preserve"> ACTIVITĂȚILE CONTRACTULUI</w:t>
      </w:r>
    </w:p>
    <w:p w14:paraId="5244C376" w14:textId="77777777" w:rsidR="00462595" w:rsidRPr="004356F2" w:rsidRDefault="00462595" w:rsidP="00A747BA">
      <w:pPr>
        <w:autoSpaceDE w:val="0"/>
        <w:autoSpaceDN w:val="0"/>
        <w:adjustRightInd w:val="0"/>
        <w:spacing w:after="0" w:line="240" w:lineRule="auto"/>
        <w:jc w:val="both"/>
        <w:rPr>
          <w:rFonts w:ascii="Times New Roman" w:eastAsia="Times New Roman" w:hAnsi="Times New Roman" w:cs="Times New Roman"/>
          <w:b/>
          <w:sz w:val="24"/>
          <w:szCs w:val="24"/>
        </w:rPr>
      </w:pPr>
      <w:r w:rsidRPr="004356F2">
        <w:rPr>
          <w:rFonts w:ascii="Times New Roman" w:eastAsia="Times New Roman" w:hAnsi="Times New Roman" w:cs="Times New Roman"/>
          <w:b/>
          <w:sz w:val="24"/>
          <w:szCs w:val="24"/>
        </w:rPr>
        <w:tab/>
        <w:t>Art.</w:t>
      </w:r>
      <w:r w:rsidR="00EC6290" w:rsidRPr="004356F2">
        <w:rPr>
          <w:rFonts w:ascii="Times New Roman" w:eastAsia="Times New Roman" w:hAnsi="Times New Roman" w:cs="Times New Roman"/>
          <w:b/>
          <w:sz w:val="24"/>
          <w:szCs w:val="24"/>
        </w:rPr>
        <w:t xml:space="preserve"> </w:t>
      </w:r>
      <w:r w:rsidRPr="004356F2">
        <w:rPr>
          <w:rFonts w:ascii="Times New Roman" w:eastAsia="Times New Roman" w:hAnsi="Times New Roman" w:cs="Times New Roman"/>
          <w:b/>
          <w:sz w:val="24"/>
          <w:szCs w:val="24"/>
        </w:rPr>
        <w:t>7. Activitatea de supraveghere al sistemului de parcare cu plată din parcările publice situate în Șugaș Băi:</w:t>
      </w:r>
    </w:p>
    <w:p w14:paraId="330B5CA3" w14:textId="77777777" w:rsidR="00462595" w:rsidRPr="004356F2" w:rsidRDefault="00462595" w:rsidP="00A747BA">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4356F2">
        <w:rPr>
          <w:rFonts w:ascii="Times New Roman" w:eastAsia="Times New Roman" w:hAnsi="Times New Roman" w:cs="Times New Roman"/>
          <w:b/>
          <w:sz w:val="24"/>
          <w:szCs w:val="24"/>
        </w:rPr>
        <w:tab/>
        <w:t>Art.</w:t>
      </w:r>
      <w:r w:rsidR="00EC6290" w:rsidRPr="004356F2">
        <w:rPr>
          <w:rFonts w:ascii="Times New Roman" w:eastAsia="Times New Roman" w:hAnsi="Times New Roman" w:cs="Times New Roman"/>
          <w:b/>
          <w:sz w:val="24"/>
          <w:szCs w:val="24"/>
        </w:rPr>
        <w:t xml:space="preserve"> </w:t>
      </w:r>
      <w:r w:rsidRPr="004356F2">
        <w:rPr>
          <w:rFonts w:ascii="Times New Roman" w:eastAsia="Times New Roman" w:hAnsi="Times New Roman" w:cs="Times New Roman"/>
          <w:b/>
          <w:sz w:val="24"/>
          <w:szCs w:val="24"/>
        </w:rPr>
        <w:t xml:space="preserve">7.1. </w:t>
      </w:r>
      <w:r w:rsidRPr="004356F2">
        <w:rPr>
          <w:rFonts w:ascii="Times New Roman" w:eastAsia="Times New Roman" w:hAnsi="Times New Roman" w:cs="Times New Roman"/>
          <w:sz w:val="24"/>
          <w:szCs w:val="24"/>
          <w:lang w:eastAsia="ar-SA"/>
        </w:rPr>
        <w:t>Parcarea publică cu plată din Șugaș Băi se realizează prin intermediul sistemului automat de  parcare compus din panoul LED amplasat pe ultimul stâlp de iluminat public din str. Borvíz, bariera  automatizată de la intrarea din Șugaș Băi, dispozitivul electronic de plată amplasat în stația de autobuz și  camerele video care supraveghează cele 80 locuri de parcare cu plată.</w:t>
      </w:r>
    </w:p>
    <w:p w14:paraId="55ED99BA" w14:textId="77777777" w:rsidR="00462595" w:rsidRPr="004356F2" w:rsidRDefault="00462595" w:rsidP="00A747BA">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4356F2">
        <w:rPr>
          <w:rFonts w:ascii="Times New Roman" w:eastAsia="Times New Roman" w:hAnsi="Times New Roman" w:cs="Times New Roman"/>
          <w:sz w:val="24"/>
          <w:szCs w:val="24"/>
          <w:lang w:eastAsia="ar-SA"/>
        </w:rPr>
        <w:lastRenderedPageBreak/>
        <w:tab/>
      </w:r>
      <w:r w:rsidRPr="004356F2">
        <w:rPr>
          <w:rFonts w:ascii="Times New Roman" w:eastAsia="Times New Roman" w:hAnsi="Times New Roman" w:cs="Times New Roman"/>
          <w:b/>
          <w:sz w:val="24"/>
          <w:szCs w:val="24"/>
          <w:lang w:eastAsia="ar-SA"/>
        </w:rPr>
        <w:t>Art.</w:t>
      </w:r>
      <w:r w:rsidR="00EC6290" w:rsidRPr="004356F2">
        <w:rPr>
          <w:rFonts w:ascii="Times New Roman" w:eastAsia="Times New Roman" w:hAnsi="Times New Roman" w:cs="Times New Roman"/>
          <w:b/>
          <w:sz w:val="24"/>
          <w:szCs w:val="24"/>
          <w:lang w:eastAsia="ar-SA"/>
        </w:rPr>
        <w:t xml:space="preserve"> </w:t>
      </w:r>
      <w:r w:rsidRPr="004356F2">
        <w:rPr>
          <w:rFonts w:ascii="Times New Roman" w:eastAsia="Times New Roman" w:hAnsi="Times New Roman" w:cs="Times New Roman"/>
          <w:b/>
          <w:sz w:val="24"/>
          <w:szCs w:val="24"/>
          <w:lang w:eastAsia="ar-SA"/>
        </w:rPr>
        <w:t xml:space="preserve">7.2. </w:t>
      </w:r>
      <w:r w:rsidRPr="004356F2">
        <w:rPr>
          <w:rFonts w:ascii="Times New Roman" w:eastAsia="Times New Roman" w:hAnsi="Times New Roman" w:cs="Times New Roman"/>
          <w:sz w:val="24"/>
          <w:szCs w:val="24"/>
          <w:lang w:eastAsia="ar-SA"/>
        </w:rPr>
        <w:t>Sistemul funcționează zilnic în perioada de iarnă cu același program cu cel al pârtiilor de schi din Șugaș Băi.</w:t>
      </w:r>
    </w:p>
    <w:p w14:paraId="172F5D79" w14:textId="77777777" w:rsidR="00462595" w:rsidRPr="004356F2" w:rsidRDefault="00462595" w:rsidP="00A9483B">
      <w:pPr>
        <w:suppressAutoHyphens/>
        <w:spacing w:after="0" w:line="240" w:lineRule="auto"/>
        <w:ind w:firstLine="708"/>
        <w:jc w:val="both"/>
        <w:rPr>
          <w:rFonts w:ascii="Times New Roman" w:eastAsia="Times New Roman" w:hAnsi="Times New Roman" w:cs="Times New Roman"/>
          <w:sz w:val="24"/>
          <w:szCs w:val="24"/>
          <w:lang w:eastAsia="ar-SA"/>
        </w:rPr>
      </w:pPr>
      <w:r w:rsidRPr="004356F2">
        <w:rPr>
          <w:rFonts w:ascii="Times New Roman" w:eastAsia="Times New Roman" w:hAnsi="Times New Roman" w:cs="Times New Roman"/>
          <w:b/>
          <w:sz w:val="24"/>
          <w:szCs w:val="24"/>
          <w:lang w:eastAsia="ar-SA"/>
        </w:rPr>
        <w:t>Art.</w:t>
      </w:r>
      <w:r w:rsidR="00EC6290" w:rsidRPr="004356F2">
        <w:rPr>
          <w:rFonts w:ascii="Times New Roman" w:eastAsia="Times New Roman" w:hAnsi="Times New Roman" w:cs="Times New Roman"/>
          <w:b/>
          <w:sz w:val="24"/>
          <w:szCs w:val="24"/>
          <w:lang w:eastAsia="ar-SA"/>
        </w:rPr>
        <w:t xml:space="preserve"> </w:t>
      </w:r>
      <w:r w:rsidRPr="004356F2">
        <w:rPr>
          <w:rFonts w:ascii="Times New Roman" w:eastAsia="Times New Roman" w:hAnsi="Times New Roman" w:cs="Times New Roman"/>
          <w:b/>
          <w:sz w:val="24"/>
          <w:szCs w:val="24"/>
          <w:lang w:eastAsia="ar-SA"/>
        </w:rPr>
        <w:t xml:space="preserve">7.3. </w:t>
      </w:r>
      <w:r w:rsidRPr="004356F2">
        <w:rPr>
          <w:rFonts w:ascii="Times New Roman" w:eastAsia="Times New Roman" w:hAnsi="Times New Roman" w:cs="Times New Roman"/>
          <w:sz w:val="24"/>
          <w:szCs w:val="24"/>
          <w:lang w:eastAsia="ar-SA"/>
        </w:rPr>
        <w:t>Sepsi Protekt S.A. prin supraveghere și control asigură respectarea prevederilor Regulamentului de funcționare al sistemului de parcare cu plată din parcăril</w:t>
      </w:r>
      <w:r w:rsidR="00A9483B" w:rsidRPr="004356F2">
        <w:rPr>
          <w:rFonts w:ascii="Times New Roman" w:eastAsia="Times New Roman" w:hAnsi="Times New Roman" w:cs="Times New Roman"/>
          <w:sz w:val="24"/>
          <w:szCs w:val="24"/>
          <w:lang w:eastAsia="ar-SA"/>
        </w:rPr>
        <w:t>e publice situate în Șugaș Băi.</w:t>
      </w:r>
    </w:p>
    <w:p w14:paraId="0F21A9D3" w14:textId="77777777" w:rsidR="00462595" w:rsidRPr="004356F2" w:rsidRDefault="00A9483B" w:rsidP="00A747BA">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4356F2">
        <w:rPr>
          <w:rFonts w:ascii="Times New Roman" w:eastAsia="Times New Roman" w:hAnsi="Times New Roman" w:cs="Times New Roman"/>
          <w:b/>
          <w:sz w:val="24"/>
          <w:szCs w:val="24"/>
        </w:rPr>
        <w:tab/>
      </w:r>
      <w:r w:rsidR="00462595" w:rsidRPr="004356F2">
        <w:rPr>
          <w:rFonts w:ascii="Times New Roman" w:eastAsia="Times New Roman" w:hAnsi="Times New Roman" w:cs="Times New Roman"/>
          <w:b/>
          <w:sz w:val="24"/>
          <w:szCs w:val="24"/>
        </w:rPr>
        <w:t>Art.</w:t>
      </w:r>
      <w:r w:rsidR="00EC6290" w:rsidRPr="004356F2">
        <w:rPr>
          <w:rFonts w:ascii="Times New Roman" w:eastAsia="Times New Roman" w:hAnsi="Times New Roman" w:cs="Times New Roman"/>
          <w:b/>
          <w:sz w:val="24"/>
          <w:szCs w:val="24"/>
        </w:rPr>
        <w:t xml:space="preserve"> </w:t>
      </w:r>
      <w:r w:rsidR="00462595" w:rsidRPr="004356F2">
        <w:rPr>
          <w:rFonts w:ascii="Times New Roman" w:eastAsia="Times New Roman" w:hAnsi="Times New Roman" w:cs="Times New Roman"/>
          <w:b/>
          <w:sz w:val="24"/>
          <w:szCs w:val="24"/>
        </w:rPr>
        <w:t>8. Activitatea de supraveghere al sistemului de parcare cu plată din parcările publice situate în municipiul Sfântu Gheorghe:</w:t>
      </w:r>
    </w:p>
    <w:p w14:paraId="197CC657" w14:textId="77777777" w:rsidR="00462595" w:rsidRPr="004356F2" w:rsidRDefault="00462595" w:rsidP="00A747BA">
      <w:pPr>
        <w:autoSpaceDE w:val="0"/>
        <w:autoSpaceDN w:val="0"/>
        <w:adjustRightInd w:val="0"/>
        <w:spacing w:after="0" w:line="240" w:lineRule="auto"/>
        <w:jc w:val="both"/>
        <w:rPr>
          <w:rFonts w:ascii="Times New Roman" w:eastAsia="Times New Roman" w:hAnsi="Times New Roman" w:cs="Times New Roman"/>
          <w:sz w:val="24"/>
          <w:szCs w:val="24"/>
        </w:rPr>
      </w:pPr>
      <w:r w:rsidRPr="004356F2">
        <w:rPr>
          <w:rFonts w:ascii="Times New Roman" w:eastAsia="Times New Roman" w:hAnsi="Times New Roman" w:cs="Times New Roman"/>
          <w:b/>
          <w:sz w:val="24"/>
          <w:szCs w:val="24"/>
        </w:rPr>
        <w:tab/>
        <w:t>Art.</w:t>
      </w:r>
      <w:r w:rsidR="00EC6290" w:rsidRPr="004356F2">
        <w:rPr>
          <w:rFonts w:ascii="Times New Roman" w:eastAsia="Times New Roman" w:hAnsi="Times New Roman" w:cs="Times New Roman"/>
          <w:b/>
          <w:sz w:val="24"/>
          <w:szCs w:val="24"/>
        </w:rPr>
        <w:t xml:space="preserve"> </w:t>
      </w:r>
      <w:r w:rsidRPr="004356F2">
        <w:rPr>
          <w:rFonts w:ascii="Times New Roman" w:eastAsia="Times New Roman" w:hAnsi="Times New Roman" w:cs="Times New Roman"/>
          <w:b/>
          <w:sz w:val="24"/>
          <w:szCs w:val="24"/>
        </w:rPr>
        <w:t xml:space="preserve">8.1.  </w:t>
      </w:r>
      <w:r w:rsidRPr="004356F2">
        <w:rPr>
          <w:rFonts w:ascii="Times New Roman" w:eastAsia="Times New Roman" w:hAnsi="Times New Roman" w:cs="Times New Roman"/>
          <w:sz w:val="24"/>
          <w:szCs w:val="24"/>
        </w:rPr>
        <w:t xml:space="preserve">Parcarea publică cu plată din municipiul Sfântu Gheorghe se realizează între intervalul orar 8.30 – 16.30. </w:t>
      </w:r>
    </w:p>
    <w:p w14:paraId="62D1C468" w14:textId="77777777" w:rsidR="00462595" w:rsidRPr="004356F2" w:rsidRDefault="00462595" w:rsidP="00A747BA">
      <w:pPr>
        <w:autoSpaceDE w:val="0"/>
        <w:autoSpaceDN w:val="0"/>
        <w:adjustRightInd w:val="0"/>
        <w:spacing w:after="0" w:line="240" w:lineRule="auto"/>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ab/>
      </w:r>
      <w:r w:rsidRPr="004356F2">
        <w:rPr>
          <w:rFonts w:ascii="Times New Roman" w:eastAsia="Times New Roman" w:hAnsi="Times New Roman" w:cs="Times New Roman"/>
          <w:b/>
          <w:sz w:val="24"/>
          <w:szCs w:val="24"/>
        </w:rPr>
        <w:t>Art.</w:t>
      </w:r>
      <w:r w:rsidR="00A9483B" w:rsidRPr="004356F2">
        <w:rPr>
          <w:rFonts w:ascii="Times New Roman" w:eastAsia="Times New Roman" w:hAnsi="Times New Roman" w:cs="Times New Roman"/>
          <w:b/>
          <w:sz w:val="24"/>
          <w:szCs w:val="24"/>
        </w:rPr>
        <w:t xml:space="preserve"> </w:t>
      </w:r>
      <w:r w:rsidRPr="004356F2">
        <w:rPr>
          <w:rFonts w:ascii="Times New Roman" w:eastAsia="Times New Roman" w:hAnsi="Times New Roman" w:cs="Times New Roman"/>
          <w:b/>
          <w:sz w:val="24"/>
          <w:szCs w:val="24"/>
        </w:rPr>
        <w:t>8.2.</w:t>
      </w:r>
      <w:r w:rsidRPr="004356F2">
        <w:rPr>
          <w:rFonts w:ascii="Times New Roman" w:eastAsia="Times New Roman" w:hAnsi="Times New Roman" w:cs="Times New Roman"/>
          <w:sz w:val="24"/>
          <w:szCs w:val="24"/>
        </w:rPr>
        <w:t xml:space="preserve"> În zilele de sâmbătă și duminică, în zilele de sărbători legale sau declarate nelucrătoare, precum și în afara orarului 8.30 – 16.20, parcarea este fără plată.</w:t>
      </w:r>
    </w:p>
    <w:p w14:paraId="5E653068" w14:textId="50A10F34" w:rsidR="00EC6290" w:rsidRPr="004356F2" w:rsidRDefault="00462595" w:rsidP="00C92D55">
      <w:pPr>
        <w:suppressAutoHyphens/>
        <w:spacing w:after="0" w:line="240" w:lineRule="auto"/>
        <w:ind w:firstLine="708"/>
        <w:jc w:val="both"/>
        <w:rPr>
          <w:rFonts w:ascii="Times New Roman" w:eastAsia="Times New Roman" w:hAnsi="Times New Roman" w:cs="Times New Roman"/>
          <w:sz w:val="24"/>
          <w:szCs w:val="24"/>
          <w:lang w:eastAsia="ar-SA"/>
        </w:rPr>
      </w:pPr>
      <w:r w:rsidRPr="004356F2">
        <w:rPr>
          <w:rFonts w:ascii="Times New Roman" w:eastAsia="Times New Roman" w:hAnsi="Times New Roman" w:cs="Times New Roman"/>
          <w:b/>
          <w:sz w:val="24"/>
          <w:szCs w:val="24"/>
        </w:rPr>
        <w:t>Art.</w:t>
      </w:r>
      <w:r w:rsidR="00A9483B" w:rsidRPr="004356F2">
        <w:rPr>
          <w:rFonts w:ascii="Times New Roman" w:eastAsia="Times New Roman" w:hAnsi="Times New Roman" w:cs="Times New Roman"/>
          <w:b/>
          <w:sz w:val="24"/>
          <w:szCs w:val="24"/>
        </w:rPr>
        <w:t xml:space="preserve"> </w:t>
      </w:r>
      <w:r w:rsidRPr="004356F2">
        <w:rPr>
          <w:rFonts w:ascii="Times New Roman" w:eastAsia="Times New Roman" w:hAnsi="Times New Roman" w:cs="Times New Roman"/>
          <w:b/>
          <w:sz w:val="24"/>
          <w:szCs w:val="24"/>
        </w:rPr>
        <w:t>8.3.</w:t>
      </w:r>
      <w:r w:rsidRPr="004356F2">
        <w:rPr>
          <w:rFonts w:ascii="Times New Roman" w:eastAsia="Times New Roman" w:hAnsi="Times New Roman" w:cs="Times New Roman"/>
          <w:sz w:val="24"/>
          <w:szCs w:val="24"/>
        </w:rPr>
        <w:t xml:space="preserve"> </w:t>
      </w:r>
      <w:r w:rsidRPr="004356F2">
        <w:rPr>
          <w:rFonts w:ascii="Times New Roman" w:eastAsia="Times New Roman" w:hAnsi="Times New Roman" w:cs="Times New Roman"/>
          <w:sz w:val="24"/>
          <w:szCs w:val="24"/>
          <w:lang w:eastAsia="ar-SA"/>
        </w:rPr>
        <w:t>Sepsi Protekt S.A. prin supraveghere și control asigură respectarea prevederilor Regulamentului de funcționare al sistemului de staționare și parcare cu plată a vehiculelor/autovehiculelor în parcările publice cu plată din municipiul Sfântu Gheorghe.</w:t>
      </w:r>
    </w:p>
    <w:p w14:paraId="6AFEDF8B" w14:textId="77777777" w:rsidR="00462595" w:rsidRPr="004356F2" w:rsidRDefault="00462595" w:rsidP="00A747BA">
      <w:pPr>
        <w:autoSpaceDE w:val="0"/>
        <w:autoSpaceDN w:val="0"/>
        <w:adjustRightInd w:val="0"/>
        <w:spacing w:after="0" w:line="240" w:lineRule="auto"/>
        <w:jc w:val="both"/>
        <w:rPr>
          <w:rFonts w:ascii="Times New Roman" w:eastAsia="Times New Roman" w:hAnsi="Times New Roman" w:cs="Times New Roman"/>
          <w:b/>
          <w:bCs/>
          <w:sz w:val="24"/>
          <w:szCs w:val="24"/>
        </w:rPr>
      </w:pPr>
      <w:r w:rsidRPr="004356F2">
        <w:rPr>
          <w:rFonts w:ascii="Times New Roman" w:eastAsia="Times New Roman" w:hAnsi="Times New Roman" w:cs="Times New Roman"/>
          <w:sz w:val="24"/>
          <w:szCs w:val="24"/>
          <w:lang w:eastAsia="ar-SA"/>
        </w:rPr>
        <w:tab/>
      </w:r>
      <w:r w:rsidRPr="004356F2">
        <w:rPr>
          <w:rFonts w:ascii="Times New Roman" w:eastAsia="Times New Roman" w:hAnsi="Times New Roman" w:cs="Times New Roman"/>
          <w:b/>
          <w:sz w:val="24"/>
          <w:szCs w:val="24"/>
          <w:lang w:eastAsia="ar-SA"/>
        </w:rPr>
        <w:t>CAPITOLUL</w:t>
      </w:r>
      <w:r w:rsidRPr="004356F2">
        <w:rPr>
          <w:rFonts w:ascii="Times New Roman" w:eastAsia="Times New Roman" w:hAnsi="Times New Roman" w:cs="Times New Roman"/>
          <w:b/>
          <w:bCs/>
          <w:sz w:val="24"/>
          <w:szCs w:val="24"/>
        </w:rPr>
        <w:t xml:space="preserve"> VI.</w:t>
      </w:r>
      <w:r w:rsidRPr="004356F2">
        <w:rPr>
          <w:rFonts w:ascii="Times New Roman" w:eastAsia="Times New Roman" w:hAnsi="Times New Roman" w:cs="Times New Roman"/>
          <w:b/>
          <w:sz w:val="24"/>
          <w:szCs w:val="24"/>
          <w:lang w:eastAsia="ar-SA"/>
        </w:rPr>
        <w:t xml:space="preserve"> – PREȚURI, TARIFE ȘI PLĂȚI</w:t>
      </w:r>
      <w:r w:rsidRPr="004356F2">
        <w:rPr>
          <w:rFonts w:ascii="Times New Roman" w:eastAsia="Times New Roman" w:hAnsi="Times New Roman" w:cs="Times New Roman"/>
          <w:b/>
          <w:bCs/>
          <w:sz w:val="24"/>
          <w:szCs w:val="24"/>
        </w:rPr>
        <w:tab/>
      </w:r>
    </w:p>
    <w:p w14:paraId="4ED2C890" w14:textId="77777777" w:rsidR="00462595" w:rsidRPr="004356F2" w:rsidRDefault="00462595" w:rsidP="00A747BA">
      <w:pPr>
        <w:autoSpaceDE w:val="0"/>
        <w:autoSpaceDN w:val="0"/>
        <w:adjustRightInd w:val="0"/>
        <w:spacing w:after="0" w:line="240" w:lineRule="auto"/>
        <w:jc w:val="both"/>
        <w:rPr>
          <w:rFonts w:ascii="Times New Roman" w:eastAsia="Times New Roman" w:hAnsi="Times New Roman" w:cs="Times New Roman"/>
          <w:sz w:val="24"/>
          <w:szCs w:val="24"/>
        </w:rPr>
      </w:pPr>
      <w:r w:rsidRPr="004356F2">
        <w:rPr>
          <w:rFonts w:ascii="Times New Roman" w:eastAsia="Times New Roman" w:hAnsi="Times New Roman" w:cs="Times New Roman"/>
          <w:b/>
          <w:bCs/>
          <w:sz w:val="24"/>
          <w:szCs w:val="24"/>
        </w:rPr>
        <w:tab/>
        <w:t>Art.</w:t>
      </w:r>
      <w:r w:rsidR="00A9483B" w:rsidRPr="004356F2">
        <w:rPr>
          <w:rFonts w:ascii="Times New Roman" w:eastAsia="Times New Roman" w:hAnsi="Times New Roman" w:cs="Times New Roman"/>
          <w:b/>
          <w:bCs/>
          <w:sz w:val="24"/>
          <w:szCs w:val="24"/>
        </w:rPr>
        <w:t xml:space="preserve"> </w:t>
      </w:r>
      <w:r w:rsidRPr="004356F2">
        <w:rPr>
          <w:rFonts w:ascii="Times New Roman" w:eastAsia="Times New Roman" w:hAnsi="Times New Roman" w:cs="Times New Roman"/>
          <w:b/>
          <w:bCs/>
          <w:sz w:val="24"/>
          <w:szCs w:val="24"/>
        </w:rPr>
        <w:t xml:space="preserve">9. </w:t>
      </w:r>
      <w:r w:rsidRPr="004356F2">
        <w:rPr>
          <w:rFonts w:ascii="Times New Roman" w:eastAsia="Times New Roman" w:hAnsi="Times New Roman" w:cs="Times New Roman"/>
          <w:sz w:val="24"/>
          <w:szCs w:val="24"/>
        </w:rPr>
        <w:t>Stabilirea, ajustarea şi modificarea prețurilor şi  a tarifelor se vor efectua în conformitate cu procedura de stabilire, modificare sau ajustare a prețurilor şi tarifelor specifice cu respectarea prevederilor legilor speciale.</w:t>
      </w:r>
    </w:p>
    <w:p w14:paraId="076519E7" w14:textId="77777777" w:rsidR="00462595" w:rsidRPr="004356F2" w:rsidRDefault="00462595" w:rsidP="00A747BA">
      <w:pPr>
        <w:autoSpaceDE w:val="0"/>
        <w:autoSpaceDN w:val="0"/>
        <w:adjustRightInd w:val="0"/>
        <w:spacing w:after="0" w:line="240" w:lineRule="auto"/>
        <w:jc w:val="both"/>
        <w:rPr>
          <w:rFonts w:ascii="Times New Roman" w:eastAsia="Times New Roman" w:hAnsi="Times New Roman" w:cs="Times New Roman"/>
          <w:b/>
          <w:bCs/>
          <w:sz w:val="24"/>
          <w:szCs w:val="24"/>
        </w:rPr>
      </w:pPr>
      <w:r w:rsidRPr="004356F2">
        <w:rPr>
          <w:rFonts w:ascii="Times New Roman" w:eastAsia="Times New Roman" w:hAnsi="Times New Roman" w:cs="Times New Roman"/>
          <w:b/>
          <w:bCs/>
          <w:sz w:val="24"/>
          <w:szCs w:val="24"/>
        </w:rPr>
        <w:tab/>
      </w:r>
      <w:r w:rsidRPr="004356F2">
        <w:rPr>
          <w:rFonts w:ascii="Times New Roman" w:eastAsia="Times New Roman" w:hAnsi="Times New Roman" w:cs="Times New Roman"/>
          <w:b/>
          <w:sz w:val="24"/>
          <w:szCs w:val="24"/>
        </w:rPr>
        <w:t xml:space="preserve">Art. 10 </w:t>
      </w:r>
      <w:r w:rsidRPr="004356F2">
        <w:rPr>
          <w:rFonts w:ascii="Times New Roman" w:eastAsia="Times New Roman" w:hAnsi="Times New Roman" w:cs="Times New Roman"/>
          <w:sz w:val="24"/>
          <w:szCs w:val="24"/>
        </w:rPr>
        <w:t xml:space="preserve"> Structura şi nivelul prețurilor, tarifelor şi taxelor vor fi stabilite astfel încât:</w:t>
      </w:r>
    </w:p>
    <w:p w14:paraId="4C9F6160" w14:textId="77777777" w:rsidR="00462595" w:rsidRPr="004356F2" w:rsidRDefault="00462595" w:rsidP="00F503BC">
      <w:pPr>
        <w:pStyle w:val="ListParagraph"/>
        <w:numPr>
          <w:ilvl w:val="0"/>
          <w:numId w:val="17"/>
        </w:numPr>
        <w:suppressAutoHyphens/>
        <w:autoSpaceDE w:val="0"/>
        <w:autoSpaceDN w:val="0"/>
        <w:adjustRightInd w:val="0"/>
        <w:spacing w:after="0" w:line="240" w:lineRule="auto"/>
        <w:ind w:left="0" w:firstLine="360"/>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să acopere costul efectiv al furnizării/prestării serviciului de administrare a domeniului public şi privat;</w:t>
      </w:r>
    </w:p>
    <w:p w14:paraId="19676B08" w14:textId="77777777" w:rsidR="00462595" w:rsidRPr="004356F2" w:rsidRDefault="00462595" w:rsidP="00F503BC">
      <w:pPr>
        <w:pStyle w:val="ListParagraph"/>
        <w:numPr>
          <w:ilvl w:val="0"/>
          <w:numId w:val="17"/>
        </w:num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să acopere cel puțin sumele investite şi cheltuielile curente de întreținere şi exploatare;</w:t>
      </w:r>
    </w:p>
    <w:p w14:paraId="2F81CC80" w14:textId="77777777" w:rsidR="00462595" w:rsidRPr="004356F2" w:rsidRDefault="00462595" w:rsidP="00F503BC">
      <w:pPr>
        <w:numPr>
          <w:ilvl w:val="0"/>
          <w:numId w:val="17"/>
        </w:numPr>
        <w:tabs>
          <w:tab w:val="num" w:pos="720"/>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să descurajeze consumul excesiv şi risipa;</w:t>
      </w:r>
    </w:p>
    <w:p w14:paraId="218F25FD" w14:textId="77777777" w:rsidR="00462595" w:rsidRPr="004356F2" w:rsidRDefault="00462595" w:rsidP="00F503BC">
      <w:pPr>
        <w:numPr>
          <w:ilvl w:val="0"/>
          <w:numId w:val="17"/>
        </w:numPr>
        <w:tabs>
          <w:tab w:val="num" w:pos="720"/>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să încurajeze exploatarea eficientă a serviciului;</w:t>
      </w:r>
    </w:p>
    <w:p w14:paraId="0BB12C70" w14:textId="77777777" w:rsidR="00462595" w:rsidRPr="004356F2" w:rsidRDefault="00462595" w:rsidP="00F503BC">
      <w:pPr>
        <w:numPr>
          <w:ilvl w:val="0"/>
          <w:numId w:val="17"/>
        </w:numPr>
        <w:tabs>
          <w:tab w:val="num" w:pos="720"/>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să încurajeze investițiile de capital;</w:t>
      </w:r>
    </w:p>
    <w:p w14:paraId="270269C7" w14:textId="77777777" w:rsidR="00462595" w:rsidRPr="004356F2" w:rsidRDefault="00462595" w:rsidP="00F503BC">
      <w:pPr>
        <w:numPr>
          <w:ilvl w:val="0"/>
          <w:numId w:val="17"/>
        </w:numPr>
        <w:tabs>
          <w:tab w:val="num" w:pos="720"/>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să respecte autonomia financiară a operatorului.</w:t>
      </w:r>
    </w:p>
    <w:p w14:paraId="22A0CDC3" w14:textId="77777777" w:rsidR="00462595" w:rsidRPr="004356F2" w:rsidRDefault="00462595" w:rsidP="00A747BA">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4356F2">
        <w:rPr>
          <w:rFonts w:ascii="Times New Roman" w:eastAsia="Times New Roman" w:hAnsi="Times New Roman" w:cs="Times New Roman"/>
          <w:b/>
          <w:sz w:val="24"/>
          <w:szCs w:val="24"/>
        </w:rPr>
        <w:tab/>
        <w:t>Art. 11</w:t>
      </w:r>
      <w:r w:rsidRPr="004356F2">
        <w:rPr>
          <w:rFonts w:ascii="Times New Roman" w:eastAsia="Times New Roman" w:hAnsi="Times New Roman" w:cs="Times New Roman"/>
          <w:sz w:val="24"/>
          <w:szCs w:val="24"/>
        </w:rPr>
        <w:t xml:space="preserve">. </w:t>
      </w:r>
      <w:r w:rsidRPr="004356F2">
        <w:rPr>
          <w:rFonts w:ascii="Times New Roman" w:eastAsia="Times New Roman" w:hAnsi="Times New Roman" w:cs="Times New Roman"/>
          <w:sz w:val="24"/>
          <w:szCs w:val="24"/>
          <w:lang w:eastAsia="ar-SA"/>
        </w:rPr>
        <w:t>Aprobarea tarifelor se face de către Consiliul local al municipiului Sfântu Gheorghe.</w:t>
      </w:r>
    </w:p>
    <w:p w14:paraId="0E027CD9" w14:textId="77777777" w:rsidR="00462595" w:rsidRPr="004356F2" w:rsidRDefault="00462595" w:rsidP="00A747BA">
      <w:pPr>
        <w:autoSpaceDE w:val="0"/>
        <w:autoSpaceDN w:val="0"/>
        <w:adjustRightInd w:val="0"/>
        <w:spacing w:after="0" w:line="240" w:lineRule="auto"/>
        <w:jc w:val="both"/>
        <w:rPr>
          <w:rFonts w:ascii="Times New Roman" w:eastAsia="Times New Roman" w:hAnsi="Times New Roman" w:cs="Times New Roman"/>
          <w:sz w:val="24"/>
          <w:szCs w:val="24"/>
        </w:rPr>
      </w:pPr>
      <w:r w:rsidRPr="004356F2">
        <w:rPr>
          <w:rFonts w:ascii="Times New Roman" w:eastAsia="Times New Roman" w:hAnsi="Times New Roman" w:cs="Times New Roman"/>
          <w:b/>
          <w:sz w:val="24"/>
          <w:szCs w:val="24"/>
        </w:rPr>
        <w:tab/>
        <w:t>Art. 12</w:t>
      </w:r>
      <w:r w:rsidRPr="004356F2">
        <w:rPr>
          <w:rFonts w:ascii="Times New Roman" w:eastAsia="Times New Roman" w:hAnsi="Times New Roman" w:cs="Times New Roman"/>
          <w:sz w:val="24"/>
          <w:szCs w:val="24"/>
        </w:rPr>
        <w:t>. Preturile şi tarifele stabilite trebuie să respecte următoarele cerințe:</w:t>
      </w:r>
    </w:p>
    <w:p w14:paraId="107C3D7E" w14:textId="77777777" w:rsidR="00462595" w:rsidRPr="004356F2" w:rsidRDefault="00462595" w:rsidP="00F503BC">
      <w:pPr>
        <w:numPr>
          <w:ilvl w:val="0"/>
          <w:numId w:val="12"/>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asigurarea prestării serviciilor la nivelurile de calitate şi indicatorii de performanță;</w:t>
      </w:r>
    </w:p>
    <w:p w14:paraId="094FC825" w14:textId="77777777" w:rsidR="00462595" w:rsidRPr="004356F2" w:rsidRDefault="00462595" w:rsidP="00F503BC">
      <w:pPr>
        <w:numPr>
          <w:ilvl w:val="0"/>
          <w:numId w:val="12"/>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realizarea unui raport calitate - cost cât mai bun pentru serviciile prestate pe perioada angajată şi asigurarea unui echilibru între riscurile şi beneficiile asumate de părțile contractante;</w:t>
      </w:r>
    </w:p>
    <w:p w14:paraId="54BDDDDA" w14:textId="77777777" w:rsidR="00462595" w:rsidRPr="004356F2" w:rsidRDefault="00462595" w:rsidP="00A747BA">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4356F2">
        <w:rPr>
          <w:rFonts w:ascii="Times New Roman" w:eastAsia="Times New Roman" w:hAnsi="Times New Roman" w:cs="Times New Roman"/>
          <w:b/>
          <w:bCs/>
          <w:sz w:val="24"/>
          <w:szCs w:val="24"/>
          <w:lang w:eastAsia="ar-SA"/>
        </w:rPr>
        <w:tab/>
        <w:t xml:space="preserve">Art. 13. </w:t>
      </w:r>
      <w:r w:rsidRPr="004356F2">
        <w:rPr>
          <w:rFonts w:ascii="Times New Roman" w:eastAsia="Times New Roman" w:hAnsi="Times New Roman" w:cs="Times New Roman"/>
          <w:sz w:val="24"/>
          <w:szCs w:val="24"/>
          <w:lang w:eastAsia="ar-SA"/>
        </w:rPr>
        <w:t>La propunerea operatorului, tarifele pentru alte tipuri de servicii sau activități care nu au fost prevăzute şi care pot să apară în timpul contractului, vor putea fi aplicate după aprobarea de către Consiliul local.</w:t>
      </w:r>
    </w:p>
    <w:p w14:paraId="12F4C6B2" w14:textId="77777777" w:rsidR="00462595" w:rsidRPr="004356F2" w:rsidRDefault="00462595" w:rsidP="00A747BA">
      <w:pPr>
        <w:suppressAutoHyphens/>
        <w:autoSpaceDE w:val="0"/>
        <w:autoSpaceDN w:val="0"/>
        <w:adjustRightInd w:val="0"/>
        <w:spacing w:after="0" w:line="240" w:lineRule="auto"/>
        <w:jc w:val="both"/>
        <w:rPr>
          <w:rFonts w:ascii="Times New Roman" w:eastAsia="Times New Roman" w:hAnsi="Times New Roman" w:cs="Times New Roman"/>
          <w:b/>
          <w:sz w:val="24"/>
          <w:szCs w:val="24"/>
          <w:lang w:eastAsia="ar-SA"/>
        </w:rPr>
      </w:pPr>
      <w:r w:rsidRPr="004356F2">
        <w:rPr>
          <w:rFonts w:ascii="Times New Roman" w:eastAsia="Times New Roman" w:hAnsi="Times New Roman" w:cs="Times New Roman"/>
          <w:sz w:val="24"/>
          <w:szCs w:val="24"/>
          <w:lang w:eastAsia="ar-SA"/>
        </w:rPr>
        <w:tab/>
      </w:r>
      <w:r w:rsidRPr="004356F2">
        <w:rPr>
          <w:rFonts w:ascii="Times New Roman" w:eastAsia="Times New Roman" w:hAnsi="Times New Roman" w:cs="Times New Roman"/>
          <w:b/>
          <w:sz w:val="24"/>
          <w:szCs w:val="24"/>
          <w:lang w:eastAsia="ar-SA"/>
        </w:rPr>
        <w:t xml:space="preserve">Art.14. </w:t>
      </w:r>
      <w:r w:rsidR="0081615F" w:rsidRPr="004356F2">
        <w:rPr>
          <w:rFonts w:ascii="Times New Roman" w:eastAsia="Times New Roman" w:hAnsi="Times New Roman" w:cs="Times New Roman"/>
          <w:sz w:val="24"/>
          <w:szCs w:val="24"/>
          <w:lang w:eastAsia="ar-SA"/>
        </w:rPr>
        <w:t>Delegatarul</w:t>
      </w:r>
      <w:r w:rsidRPr="004356F2">
        <w:rPr>
          <w:rFonts w:ascii="Times New Roman" w:eastAsia="Times New Roman" w:hAnsi="Times New Roman" w:cs="Times New Roman"/>
          <w:sz w:val="24"/>
          <w:szCs w:val="24"/>
          <w:lang w:eastAsia="ar-SA"/>
        </w:rPr>
        <w:t xml:space="preserve"> se obligă să plătească </w:t>
      </w:r>
      <w:r w:rsidR="0081615F" w:rsidRPr="004356F2">
        <w:rPr>
          <w:rFonts w:ascii="Times New Roman" w:eastAsia="Times New Roman" w:hAnsi="Times New Roman" w:cs="Times New Roman"/>
          <w:sz w:val="24"/>
          <w:szCs w:val="24"/>
          <w:lang w:eastAsia="ar-SA"/>
        </w:rPr>
        <w:t>delegatului</w:t>
      </w:r>
      <w:r w:rsidRPr="004356F2">
        <w:rPr>
          <w:rFonts w:ascii="Times New Roman" w:eastAsia="Times New Roman" w:hAnsi="Times New Roman" w:cs="Times New Roman"/>
          <w:sz w:val="24"/>
          <w:szCs w:val="24"/>
          <w:lang w:eastAsia="ar-SA"/>
        </w:rPr>
        <w:t xml:space="preserve"> prețul stabilit pentru îndeplinirea contractului, după emiterea facturii către </w:t>
      </w:r>
      <w:r w:rsidR="0072302D" w:rsidRPr="004356F2">
        <w:rPr>
          <w:rFonts w:ascii="Times New Roman" w:eastAsia="Times New Roman" w:hAnsi="Times New Roman" w:cs="Times New Roman"/>
          <w:sz w:val="24"/>
          <w:szCs w:val="24"/>
          <w:lang w:eastAsia="ar-SA"/>
        </w:rPr>
        <w:t>delegat</w:t>
      </w:r>
      <w:r w:rsidRPr="004356F2">
        <w:rPr>
          <w:rFonts w:ascii="Times New Roman" w:eastAsia="Times New Roman" w:hAnsi="Times New Roman" w:cs="Times New Roman"/>
          <w:sz w:val="24"/>
          <w:szCs w:val="24"/>
          <w:lang w:eastAsia="ar-SA"/>
        </w:rPr>
        <w:t>.</w:t>
      </w:r>
    </w:p>
    <w:p w14:paraId="53774D9D" w14:textId="77777777" w:rsidR="00462595" w:rsidRPr="004356F2" w:rsidRDefault="00462595" w:rsidP="00A747BA">
      <w:pPr>
        <w:suppressAutoHyphens/>
        <w:spacing w:after="0" w:line="240" w:lineRule="auto"/>
        <w:ind w:firstLine="708"/>
        <w:jc w:val="both"/>
        <w:rPr>
          <w:rFonts w:ascii="Times New Roman" w:eastAsia="Times New Roman" w:hAnsi="Times New Roman" w:cs="Times New Roman"/>
          <w:sz w:val="24"/>
          <w:szCs w:val="24"/>
          <w:lang w:eastAsia="ar-SA"/>
        </w:rPr>
      </w:pPr>
      <w:r w:rsidRPr="004356F2">
        <w:rPr>
          <w:rFonts w:ascii="Times New Roman" w:eastAsia="Times New Roman" w:hAnsi="Times New Roman" w:cs="Times New Roman"/>
          <w:sz w:val="24"/>
          <w:szCs w:val="24"/>
          <w:lang w:eastAsia="ar-SA"/>
        </w:rPr>
        <w:t xml:space="preserve">Factura va fi emisă până la data de 10 a fiecărei luni de către </w:t>
      </w:r>
      <w:r w:rsidR="0081615F" w:rsidRPr="004356F2">
        <w:rPr>
          <w:rFonts w:ascii="Times New Roman" w:eastAsia="Times New Roman" w:hAnsi="Times New Roman" w:cs="Times New Roman"/>
          <w:sz w:val="24"/>
          <w:szCs w:val="24"/>
          <w:lang w:eastAsia="ar-SA"/>
        </w:rPr>
        <w:t>delegatar</w:t>
      </w:r>
      <w:r w:rsidRPr="004356F2">
        <w:rPr>
          <w:rFonts w:ascii="Times New Roman" w:eastAsia="Times New Roman" w:hAnsi="Times New Roman" w:cs="Times New Roman"/>
          <w:sz w:val="24"/>
          <w:szCs w:val="24"/>
          <w:lang w:eastAsia="ar-SA"/>
        </w:rPr>
        <w:t xml:space="preserve"> pentru serviciile prestate în luna precedentă. Facturile vor fi însoțite de documente justificative privind serviciile facturate.</w:t>
      </w:r>
    </w:p>
    <w:p w14:paraId="702095E7" w14:textId="4DD10EF6" w:rsidR="00462595" w:rsidRPr="00C92D55" w:rsidRDefault="0081615F" w:rsidP="00C92D55">
      <w:pPr>
        <w:widowControl w:val="0"/>
        <w:suppressAutoHyphens/>
        <w:spacing w:after="0" w:line="240" w:lineRule="auto"/>
        <w:ind w:firstLine="708"/>
        <w:jc w:val="both"/>
        <w:textAlignment w:val="baseline"/>
        <w:rPr>
          <w:rFonts w:ascii="Times New Roman" w:eastAsia="Lucida Sans Unicode" w:hAnsi="Times New Roman" w:cs="Times New Roman"/>
          <w:kern w:val="1"/>
          <w:sz w:val="24"/>
          <w:szCs w:val="24"/>
          <w:lang w:eastAsia="hi-IN" w:bidi="hi-IN"/>
        </w:rPr>
      </w:pPr>
      <w:r w:rsidRPr="004356F2">
        <w:rPr>
          <w:rFonts w:ascii="Times New Roman" w:eastAsia="Lucida Sans Unicode" w:hAnsi="Times New Roman" w:cs="Times New Roman"/>
          <w:kern w:val="1"/>
          <w:sz w:val="24"/>
          <w:szCs w:val="24"/>
          <w:lang w:eastAsia="hi-IN" w:bidi="hi-IN"/>
        </w:rPr>
        <w:t>Delegatarul</w:t>
      </w:r>
      <w:r w:rsidR="00462595" w:rsidRPr="004356F2">
        <w:rPr>
          <w:rFonts w:ascii="Times New Roman" w:eastAsia="Lucida Sans Unicode" w:hAnsi="Times New Roman" w:cs="Times New Roman"/>
          <w:kern w:val="1"/>
          <w:sz w:val="24"/>
          <w:szCs w:val="24"/>
          <w:lang w:eastAsia="hi-IN" w:bidi="hi-IN"/>
        </w:rPr>
        <w:t xml:space="preserve"> va plăti prețul prin ordin de plată în contul </w:t>
      </w:r>
      <w:r w:rsidR="0072302D" w:rsidRPr="004356F2">
        <w:rPr>
          <w:rFonts w:ascii="Times New Roman" w:eastAsia="Lucida Sans Unicode" w:hAnsi="Times New Roman" w:cs="Times New Roman"/>
          <w:kern w:val="1"/>
          <w:sz w:val="24"/>
          <w:szCs w:val="24"/>
          <w:lang w:eastAsia="hi-IN" w:bidi="hi-IN"/>
        </w:rPr>
        <w:t>delegatului</w:t>
      </w:r>
      <w:r w:rsidR="00462595" w:rsidRPr="004356F2">
        <w:rPr>
          <w:rFonts w:ascii="Times New Roman" w:eastAsia="Lucida Sans Unicode" w:hAnsi="Times New Roman" w:cs="Times New Roman"/>
          <w:kern w:val="1"/>
          <w:sz w:val="24"/>
          <w:szCs w:val="24"/>
          <w:lang w:eastAsia="hi-IN" w:bidi="hi-IN"/>
        </w:rPr>
        <w:t>, în cel mult 30 de zile de la data preluării facturii.</w:t>
      </w:r>
    </w:p>
    <w:p w14:paraId="2D23B0E3" w14:textId="77777777" w:rsidR="00462595" w:rsidRPr="004356F2" w:rsidRDefault="00462595" w:rsidP="00A747BA">
      <w:pPr>
        <w:autoSpaceDE w:val="0"/>
        <w:autoSpaceDN w:val="0"/>
        <w:adjustRightInd w:val="0"/>
        <w:spacing w:after="0" w:line="240" w:lineRule="auto"/>
        <w:jc w:val="both"/>
        <w:rPr>
          <w:rFonts w:ascii="Times New Roman" w:eastAsia="Times New Roman" w:hAnsi="Times New Roman" w:cs="Times New Roman"/>
          <w:b/>
          <w:bCs/>
          <w:sz w:val="24"/>
          <w:szCs w:val="24"/>
        </w:rPr>
      </w:pPr>
      <w:r w:rsidRPr="004356F2">
        <w:rPr>
          <w:rFonts w:ascii="Times New Roman" w:eastAsia="Times New Roman" w:hAnsi="Times New Roman" w:cs="Times New Roman"/>
          <w:b/>
          <w:sz w:val="24"/>
          <w:szCs w:val="24"/>
          <w:lang w:eastAsia="ar-SA"/>
        </w:rPr>
        <w:tab/>
        <w:t xml:space="preserve">CAPITOLUL </w:t>
      </w:r>
      <w:r w:rsidRPr="004356F2">
        <w:rPr>
          <w:rFonts w:ascii="Times New Roman" w:eastAsia="Times New Roman" w:hAnsi="Times New Roman" w:cs="Times New Roman"/>
          <w:b/>
          <w:bCs/>
          <w:sz w:val="24"/>
          <w:szCs w:val="24"/>
        </w:rPr>
        <w:t>VII.</w:t>
      </w:r>
      <w:r w:rsidRPr="004356F2">
        <w:rPr>
          <w:rFonts w:ascii="Times New Roman" w:eastAsia="Times New Roman" w:hAnsi="Times New Roman" w:cs="Times New Roman"/>
          <w:bCs/>
          <w:sz w:val="24"/>
          <w:szCs w:val="24"/>
        </w:rPr>
        <w:t xml:space="preserve"> –</w:t>
      </w:r>
      <w:r w:rsidRPr="004356F2">
        <w:rPr>
          <w:rFonts w:ascii="Times New Roman" w:eastAsia="Times New Roman" w:hAnsi="Times New Roman" w:cs="Times New Roman"/>
          <w:b/>
          <w:sz w:val="24"/>
          <w:szCs w:val="24"/>
          <w:lang w:eastAsia="ar-SA"/>
        </w:rPr>
        <w:t xml:space="preserve"> OBLIGAȚIILE PĂRȚILOR</w:t>
      </w:r>
    </w:p>
    <w:p w14:paraId="4D45B294" w14:textId="77777777" w:rsidR="00462595" w:rsidRPr="004356F2" w:rsidRDefault="00EC6290" w:rsidP="00A747BA">
      <w:pPr>
        <w:suppressAutoHyphens/>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tab/>
      </w:r>
      <w:r w:rsidR="00462595" w:rsidRPr="004356F2">
        <w:rPr>
          <w:rFonts w:ascii="Times New Roman" w:hAnsi="Times New Roman" w:cs="Times New Roman"/>
          <w:b/>
          <w:sz w:val="24"/>
          <w:szCs w:val="24"/>
        </w:rPr>
        <w:t>Art. 15</w:t>
      </w:r>
      <w:r w:rsidR="00462595" w:rsidRPr="004356F2">
        <w:rPr>
          <w:rFonts w:ascii="Times New Roman" w:hAnsi="Times New Roman" w:cs="Times New Roman"/>
          <w:sz w:val="24"/>
          <w:szCs w:val="24"/>
        </w:rPr>
        <w:t>.</w:t>
      </w:r>
      <w:r w:rsidR="00462595" w:rsidRPr="004356F2">
        <w:rPr>
          <w:rFonts w:ascii="Times New Roman" w:hAnsi="Times New Roman" w:cs="Times New Roman"/>
          <w:b/>
          <w:sz w:val="24"/>
          <w:szCs w:val="24"/>
        </w:rPr>
        <w:t xml:space="preserve"> </w:t>
      </w:r>
      <w:r w:rsidRPr="004356F2">
        <w:rPr>
          <w:rFonts w:ascii="Times New Roman" w:hAnsi="Times New Roman" w:cs="Times New Roman"/>
          <w:b/>
          <w:sz w:val="24"/>
          <w:szCs w:val="24"/>
        </w:rPr>
        <w:t>Obligațiile Delegatarului</w:t>
      </w:r>
    </w:p>
    <w:p w14:paraId="05E0C7DD" w14:textId="77777777" w:rsidR="00462595" w:rsidRPr="004356F2" w:rsidRDefault="00462595" w:rsidP="00A747BA">
      <w:pPr>
        <w:spacing w:after="0" w:line="240" w:lineRule="auto"/>
        <w:jc w:val="both"/>
        <w:rPr>
          <w:rFonts w:ascii="Times New Roman" w:hAnsi="Times New Roman" w:cs="Times New Roman"/>
          <w:sz w:val="24"/>
          <w:szCs w:val="24"/>
        </w:rPr>
      </w:pPr>
      <w:r w:rsidRPr="004356F2">
        <w:rPr>
          <w:rFonts w:ascii="Times New Roman" w:hAnsi="Times New Roman" w:cs="Times New Roman"/>
          <w:b/>
          <w:sz w:val="24"/>
          <w:szCs w:val="24"/>
        </w:rPr>
        <w:tab/>
        <w:t xml:space="preserve">15.1. </w:t>
      </w:r>
      <w:r w:rsidR="0081615F" w:rsidRPr="004356F2">
        <w:rPr>
          <w:rFonts w:ascii="Times New Roman" w:hAnsi="Times New Roman" w:cs="Times New Roman"/>
          <w:sz w:val="24"/>
          <w:szCs w:val="24"/>
        </w:rPr>
        <w:t>Delegataru</w:t>
      </w:r>
      <w:r w:rsidRPr="004356F2">
        <w:rPr>
          <w:rFonts w:ascii="Times New Roman" w:hAnsi="Times New Roman" w:cs="Times New Roman"/>
          <w:sz w:val="24"/>
          <w:szCs w:val="24"/>
        </w:rPr>
        <w:t xml:space="preserve">l are obligația de a pune la dispoziția </w:t>
      </w:r>
      <w:r w:rsidR="0072302D" w:rsidRPr="004356F2">
        <w:rPr>
          <w:rFonts w:ascii="Times New Roman" w:hAnsi="Times New Roman" w:cs="Times New Roman"/>
          <w:sz w:val="24"/>
          <w:szCs w:val="24"/>
        </w:rPr>
        <w:t>delegatului</w:t>
      </w:r>
      <w:r w:rsidRPr="004356F2">
        <w:rPr>
          <w:rFonts w:ascii="Times New Roman" w:hAnsi="Times New Roman" w:cs="Times New Roman"/>
          <w:sz w:val="24"/>
          <w:szCs w:val="24"/>
        </w:rPr>
        <w:t xml:space="preserve"> orice facilități/și sau informații pe care le consideră necesare pentru îndeplinirea contractului.</w:t>
      </w:r>
    </w:p>
    <w:p w14:paraId="1B601293" w14:textId="77777777" w:rsidR="00462595" w:rsidRPr="004356F2" w:rsidRDefault="00462595" w:rsidP="00A747BA">
      <w:pPr>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tab/>
        <w:t xml:space="preserve">15.2. </w:t>
      </w:r>
      <w:r w:rsidR="0081615F" w:rsidRPr="004356F2">
        <w:rPr>
          <w:rFonts w:ascii="Times New Roman" w:hAnsi="Times New Roman" w:cs="Times New Roman"/>
          <w:sz w:val="24"/>
          <w:szCs w:val="24"/>
        </w:rPr>
        <w:t xml:space="preserve">Delegatarul </w:t>
      </w:r>
      <w:r w:rsidRPr="004356F2">
        <w:rPr>
          <w:rFonts w:ascii="Times New Roman" w:hAnsi="Times New Roman" w:cs="Times New Roman"/>
          <w:sz w:val="24"/>
          <w:szCs w:val="24"/>
        </w:rPr>
        <w:t xml:space="preserve">este obligat să plătească prețul contractului în condițiile cap. 2. </w:t>
      </w:r>
    </w:p>
    <w:p w14:paraId="4FB54819" w14:textId="77777777" w:rsidR="00462595" w:rsidRPr="004356F2" w:rsidRDefault="00EC6290" w:rsidP="00A747BA">
      <w:pPr>
        <w:spacing w:after="0" w:line="240" w:lineRule="auto"/>
        <w:jc w:val="both"/>
        <w:rPr>
          <w:rFonts w:ascii="Times New Roman" w:hAnsi="Times New Roman" w:cs="Times New Roman"/>
          <w:b/>
          <w:sz w:val="24"/>
          <w:szCs w:val="24"/>
        </w:rPr>
      </w:pPr>
      <w:r w:rsidRPr="004356F2">
        <w:rPr>
          <w:rFonts w:ascii="Times New Roman" w:hAnsi="Times New Roman" w:cs="Times New Roman"/>
          <w:b/>
          <w:sz w:val="24"/>
          <w:szCs w:val="24"/>
        </w:rPr>
        <w:tab/>
        <w:t>Art. 16. Obligațiile Delegatului</w:t>
      </w:r>
    </w:p>
    <w:p w14:paraId="789BD7D9" w14:textId="77777777" w:rsidR="00462595" w:rsidRPr="004356F2" w:rsidRDefault="00462595" w:rsidP="00A747B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 xml:space="preserve">16.1. </w:t>
      </w:r>
      <w:r w:rsidR="0081615F" w:rsidRPr="004356F2">
        <w:rPr>
          <w:rFonts w:ascii="Times New Roman" w:hAnsi="Times New Roman" w:cs="Times New Roman"/>
          <w:sz w:val="24"/>
          <w:szCs w:val="24"/>
        </w:rPr>
        <w:t>Delegatul</w:t>
      </w:r>
      <w:r w:rsidRPr="004356F2">
        <w:rPr>
          <w:rFonts w:ascii="Times New Roman" w:hAnsi="Times New Roman" w:cs="Times New Roman"/>
          <w:sz w:val="24"/>
          <w:szCs w:val="24"/>
        </w:rPr>
        <w:t xml:space="preserve"> se obligă să despăgubească </w:t>
      </w:r>
      <w:r w:rsidR="00686BFB" w:rsidRPr="004356F2">
        <w:rPr>
          <w:rFonts w:ascii="Times New Roman" w:hAnsi="Times New Roman" w:cs="Times New Roman"/>
          <w:sz w:val="24"/>
          <w:szCs w:val="24"/>
        </w:rPr>
        <w:t>delegatarul</w:t>
      </w:r>
      <w:r w:rsidRPr="004356F2">
        <w:rPr>
          <w:rFonts w:ascii="Times New Roman" w:hAnsi="Times New Roman" w:cs="Times New Roman"/>
          <w:sz w:val="24"/>
          <w:szCs w:val="24"/>
        </w:rPr>
        <w:t xml:space="preserve"> împotriva oricăror:</w:t>
      </w:r>
    </w:p>
    <w:p w14:paraId="0DB487D6" w14:textId="77777777" w:rsidR="00462595" w:rsidRPr="004356F2" w:rsidRDefault="00462595" w:rsidP="00A747B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sz w:val="24"/>
          <w:szCs w:val="24"/>
        </w:rPr>
        <w:lastRenderedPageBreak/>
        <w:t>a. reclamații și acțiuni în justiție, ce rezultă din încălcarea unor drepturi de proprietate intelectuală (brevete, nume, mărci înregistrate, etc.) legate de echipamentele, materialele folosite pentru sau în legătură cu serviciile prestate și</w:t>
      </w:r>
    </w:p>
    <w:p w14:paraId="61CBD4B6" w14:textId="77777777" w:rsidR="00462595" w:rsidRPr="004356F2" w:rsidRDefault="00462595" w:rsidP="00A747B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sz w:val="24"/>
          <w:szCs w:val="24"/>
        </w:rPr>
        <w:t>b. daune-interese, costuri, taxe și cheltuieli de orice natură aferente, cu excepția situației în care o astfel de încălcare rezultă din respectarea prevederilor din prezentul contract.</w:t>
      </w:r>
    </w:p>
    <w:p w14:paraId="63AC3E41" w14:textId="77777777" w:rsidR="00462595" w:rsidRPr="004356F2" w:rsidRDefault="00462595" w:rsidP="00A747B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16.2.</w:t>
      </w:r>
      <w:r w:rsidRPr="004356F2">
        <w:rPr>
          <w:rFonts w:ascii="Times New Roman" w:hAnsi="Times New Roman" w:cs="Times New Roman"/>
          <w:sz w:val="24"/>
          <w:szCs w:val="24"/>
        </w:rPr>
        <w:t xml:space="preserve"> </w:t>
      </w:r>
      <w:r w:rsidR="0081615F" w:rsidRPr="004356F2">
        <w:rPr>
          <w:rFonts w:ascii="Times New Roman" w:hAnsi="Times New Roman" w:cs="Times New Roman"/>
          <w:sz w:val="24"/>
          <w:szCs w:val="24"/>
        </w:rPr>
        <w:t>Delegatul</w:t>
      </w:r>
      <w:r w:rsidRPr="004356F2">
        <w:rPr>
          <w:rFonts w:ascii="Times New Roman" w:hAnsi="Times New Roman" w:cs="Times New Roman"/>
          <w:sz w:val="24"/>
          <w:szCs w:val="24"/>
        </w:rPr>
        <w:t xml:space="preserve"> are obligația de a presta serviciile prevăzute în contract cu profesionalismul și promptitudinea cuvenită angajamentului asumat.</w:t>
      </w:r>
    </w:p>
    <w:p w14:paraId="61DD3248" w14:textId="77777777" w:rsidR="00462595" w:rsidRPr="004356F2" w:rsidRDefault="00462595" w:rsidP="00A747B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16.3.</w:t>
      </w:r>
      <w:r w:rsidR="0081615F" w:rsidRPr="004356F2">
        <w:rPr>
          <w:rFonts w:ascii="Times New Roman" w:hAnsi="Times New Roman" w:cs="Times New Roman"/>
          <w:sz w:val="24"/>
          <w:szCs w:val="24"/>
        </w:rPr>
        <w:t xml:space="preserve"> Delegatul</w:t>
      </w:r>
      <w:r w:rsidRPr="004356F2">
        <w:rPr>
          <w:rFonts w:ascii="Times New Roman" w:hAnsi="Times New Roman" w:cs="Times New Roman"/>
          <w:sz w:val="24"/>
          <w:szCs w:val="24"/>
        </w:rPr>
        <w:t xml:space="preserve"> se obligă să supravegheze prestarea serviciilor, să asigure resursele umane, materialele, echipamentele și orice alte asemenea, fie de natură provizorie, fie definitive cerute de și în scopul deservirii obiectului contractului.</w:t>
      </w:r>
    </w:p>
    <w:p w14:paraId="7DDED8DB" w14:textId="77777777" w:rsidR="00462595" w:rsidRPr="004356F2" w:rsidRDefault="00462595" w:rsidP="00A747B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16.4.</w:t>
      </w:r>
      <w:r w:rsidRPr="004356F2">
        <w:rPr>
          <w:rFonts w:ascii="Times New Roman" w:hAnsi="Times New Roman" w:cs="Times New Roman"/>
          <w:sz w:val="24"/>
          <w:szCs w:val="24"/>
        </w:rPr>
        <w:t xml:space="preserve"> </w:t>
      </w:r>
      <w:r w:rsidR="0081615F" w:rsidRPr="004356F2">
        <w:rPr>
          <w:rFonts w:ascii="Times New Roman" w:hAnsi="Times New Roman" w:cs="Times New Roman"/>
          <w:sz w:val="24"/>
          <w:szCs w:val="24"/>
        </w:rPr>
        <w:t xml:space="preserve">Delegatul </w:t>
      </w:r>
      <w:r w:rsidRPr="004356F2">
        <w:rPr>
          <w:rFonts w:ascii="Times New Roman" w:hAnsi="Times New Roman" w:cs="Times New Roman"/>
          <w:sz w:val="24"/>
          <w:szCs w:val="24"/>
        </w:rPr>
        <w:t>este răspunzător atât de siguranța tuturor operațiunilor și metodelor de prestare utilizate, cât și de calificarea personalului folosit pe toată durata contractului.</w:t>
      </w:r>
    </w:p>
    <w:p w14:paraId="69324E8E" w14:textId="77777777" w:rsidR="00462595" w:rsidRPr="004356F2" w:rsidRDefault="00462595" w:rsidP="00A747B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16.5.</w:t>
      </w:r>
      <w:r w:rsidRPr="004356F2">
        <w:rPr>
          <w:rFonts w:ascii="Times New Roman" w:hAnsi="Times New Roman" w:cs="Times New Roman"/>
          <w:sz w:val="24"/>
          <w:szCs w:val="24"/>
        </w:rPr>
        <w:t xml:space="preserve"> </w:t>
      </w:r>
      <w:r w:rsidR="0081615F" w:rsidRPr="004356F2">
        <w:rPr>
          <w:rFonts w:ascii="Times New Roman" w:hAnsi="Times New Roman" w:cs="Times New Roman"/>
          <w:sz w:val="24"/>
          <w:szCs w:val="24"/>
        </w:rPr>
        <w:t xml:space="preserve">Delegatul </w:t>
      </w:r>
      <w:r w:rsidRPr="004356F2">
        <w:rPr>
          <w:rFonts w:ascii="Times New Roman" w:hAnsi="Times New Roman" w:cs="Times New Roman"/>
          <w:sz w:val="24"/>
          <w:szCs w:val="24"/>
        </w:rPr>
        <w:t>declară că pe parcursul executării contractului va respecta obligațiile legale referitoare la condițiile de muncă și protecția muncii, sociale, relații de muncă, protecția mediului, protecția monumentelor istorice, egalitatea de șanse, eficiență energetică, care sunt în vigoare la nivel național și internațional.</w:t>
      </w:r>
    </w:p>
    <w:p w14:paraId="49FC874F" w14:textId="77777777" w:rsidR="00462595" w:rsidRPr="004356F2" w:rsidRDefault="00462595" w:rsidP="00A747B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16.6</w:t>
      </w:r>
      <w:r w:rsidRPr="004356F2">
        <w:rPr>
          <w:rFonts w:ascii="Times New Roman" w:hAnsi="Times New Roman" w:cs="Times New Roman"/>
          <w:sz w:val="24"/>
          <w:szCs w:val="24"/>
        </w:rPr>
        <w:t xml:space="preserve"> </w:t>
      </w:r>
      <w:r w:rsidR="0081615F" w:rsidRPr="004356F2">
        <w:rPr>
          <w:rFonts w:ascii="Times New Roman" w:hAnsi="Times New Roman" w:cs="Times New Roman"/>
          <w:sz w:val="24"/>
          <w:szCs w:val="24"/>
        </w:rPr>
        <w:t>Delegatul</w:t>
      </w:r>
      <w:r w:rsidRPr="004356F2">
        <w:rPr>
          <w:rFonts w:ascii="Times New Roman" w:hAnsi="Times New Roman" w:cs="Times New Roman"/>
          <w:sz w:val="24"/>
          <w:szCs w:val="24"/>
        </w:rPr>
        <w:t xml:space="preserve"> asigură aplicarea și respectarea prevederilor Legii nr. 319/2006 și H.G. nr. 1425/2006, referitoare la SSM. Deasemenea, </w:t>
      </w:r>
      <w:r w:rsidR="0072302D" w:rsidRPr="004356F2">
        <w:rPr>
          <w:rFonts w:ascii="Times New Roman" w:hAnsi="Times New Roman" w:cs="Times New Roman"/>
          <w:sz w:val="24"/>
          <w:szCs w:val="24"/>
        </w:rPr>
        <w:t>delegatul</w:t>
      </w:r>
      <w:r w:rsidRPr="004356F2">
        <w:rPr>
          <w:rFonts w:ascii="Times New Roman" w:hAnsi="Times New Roman" w:cs="Times New Roman"/>
          <w:sz w:val="24"/>
          <w:szCs w:val="24"/>
        </w:rPr>
        <w:t xml:space="preserve"> are obligația de a respecta condițiile de utilizare, de funcționare, de exploatatre, de întreținere, de revizie și de verificare de către organele abilitate a utilajelor, instalațiilor, echipamentelor tehnice. Documentele doveditoare privind respectarea obligațiilor sus menționate se vor prezenta la cererea </w:t>
      </w:r>
      <w:r w:rsidR="00686BFB" w:rsidRPr="004356F2">
        <w:rPr>
          <w:rFonts w:ascii="Times New Roman" w:hAnsi="Times New Roman" w:cs="Times New Roman"/>
          <w:sz w:val="24"/>
          <w:szCs w:val="24"/>
        </w:rPr>
        <w:t>delegatarului.</w:t>
      </w:r>
    </w:p>
    <w:p w14:paraId="77DFC6D9" w14:textId="77777777" w:rsidR="00462595" w:rsidRPr="004356F2" w:rsidRDefault="00462595" w:rsidP="00A747B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16.7.</w:t>
      </w:r>
      <w:r w:rsidRPr="004356F2">
        <w:rPr>
          <w:rFonts w:ascii="Times New Roman" w:hAnsi="Times New Roman" w:cs="Times New Roman"/>
          <w:sz w:val="24"/>
          <w:szCs w:val="24"/>
        </w:rPr>
        <w:t xml:space="preserve"> </w:t>
      </w:r>
      <w:r w:rsidR="0081615F" w:rsidRPr="004356F2">
        <w:rPr>
          <w:rFonts w:ascii="Times New Roman" w:hAnsi="Times New Roman" w:cs="Times New Roman"/>
          <w:sz w:val="24"/>
          <w:szCs w:val="24"/>
        </w:rPr>
        <w:t xml:space="preserve">Delegatul </w:t>
      </w:r>
      <w:r w:rsidRPr="004356F2">
        <w:rPr>
          <w:rFonts w:ascii="Times New Roman" w:hAnsi="Times New Roman" w:cs="Times New Roman"/>
          <w:sz w:val="24"/>
          <w:szCs w:val="24"/>
        </w:rPr>
        <w:t>este pe deplin responsabil pentru conformitatea, stabilitatea și siguranța tuturor operațiunilor executate, precum și reglementările legale în vigoare în domeniu.</w:t>
      </w:r>
    </w:p>
    <w:p w14:paraId="5EDC7B46" w14:textId="77777777" w:rsidR="00462595" w:rsidRPr="004356F2" w:rsidRDefault="00462595" w:rsidP="00A747B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16.8.</w:t>
      </w:r>
      <w:r w:rsidRPr="004356F2">
        <w:rPr>
          <w:rFonts w:ascii="Times New Roman" w:hAnsi="Times New Roman" w:cs="Times New Roman"/>
          <w:sz w:val="24"/>
          <w:szCs w:val="24"/>
        </w:rPr>
        <w:t xml:space="preserve"> </w:t>
      </w:r>
      <w:r w:rsidR="0081615F" w:rsidRPr="004356F2">
        <w:rPr>
          <w:rFonts w:ascii="Times New Roman" w:hAnsi="Times New Roman" w:cs="Times New Roman"/>
          <w:sz w:val="24"/>
          <w:szCs w:val="24"/>
        </w:rPr>
        <w:t>Delegatul</w:t>
      </w:r>
      <w:r w:rsidRPr="004356F2">
        <w:rPr>
          <w:rFonts w:ascii="Times New Roman" w:hAnsi="Times New Roman" w:cs="Times New Roman"/>
          <w:sz w:val="24"/>
          <w:szCs w:val="24"/>
        </w:rPr>
        <w:t xml:space="preserve"> va respecta toate prevederile legale în vigoare în materie și se va asigura că și personalul său, implicat în contract, va respecta prevederile legale, aprobările și standardele tehnice, profesionale și de calitate în vigoare.</w:t>
      </w:r>
    </w:p>
    <w:p w14:paraId="4B7223CA" w14:textId="77777777" w:rsidR="00462595" w:rsidRPr="004356F2" w:rsidRDefault="00462595" w:rsidP="00A747B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16.9.</w:t>
      </w:r>
      <w:r w:rsidRPr="004356F2">
        <w:rPr>
          <w:rFonts w:ascii="Times New Roman" w:hAnsi="Times New Roman" w:cs="Times New Roman"/>
          <w:sz w:val="24"/>
          <w:szCs w:val="24"/>
        </w:rPr>
        <w:t xml:space="preserve"> </w:t>
      </w:r>
      <w:r w:rsidR="0081615F" w:rsidRPr="004356F2">
        <w:rPr>
          <w:rFonts w:ascii="Times New Roman" w:hAnsi="Times New Roman" w:cs="Times New Roman"/>
          <w:sz w:val="24"/>
          <w:szCs w:val="24"/>
        </w:rPr>
        <w:t>Delegatul</w:t>
      </w:r>
      <w:r w:rsidRPr="004356F2">
        <w:rPr>
          <w:rFonts w:ascii="Times New Roman" w:hAnsi="Times New Roman" w:cs="Times New Roman"/>
          <w:sz w:val="24"/>
          <w:szCs w:val="24"/>
        </w:rPr>
        <w:t xml:space="preserve"> va adopta toate măsurile necesare pentru a asigura, în mod continuu, personalul, echipamentele și suportul necesar pentru îndeplinirea în mod eficient a obligațiilor asumate prin prezentul contract.</w:t>
      </w:r>
    </w:p>
    <w:p w14:paraId="74D3E3C8" w14:textId="77777777" w:rsidR="00462595" w:rsidRPr="004356F2" w:rsidRDefault="00462595" w:rsidP="00A747B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16.10.</w:t>
      </w:r>
      <w:r w:rsidRPr="004356F2">
        <w:rPr>
          <w:rFonts w:ascii="Times New Roman" w:hAnsi="Times New Roman" w:cs="Times New Roman"/>
          <w:sz w:val="24"/>
          <w:szCs w:val="24"/>
        </w:rPr>
        <w:t xml:space="preserve"> </w:t>
      </w:r>
      <w:r w:rsidR="0081615F" w:rsidRPr="004356F2">
        <w:rPr>
          <w:rFonts w:ascii="Times New Roman" w:hAnsi="Times New Roman" w:cs="Times New Roman"/>
          <w:sz w:val="24"/>
          <w:szCs w:val="24"/>
        </w:rPr>
        <w:t>Delegatul</w:t>
      </w:r>
      <w:r w:rsidRPr="004356F2">
        <w:rPr>
          <w:rFonts w:ascii="Times New Roman" w:hAnsi="Times New Roman" w:cs="Times New Roman"/>
          <w:sz w:val="24"/>
          <w:szCs w:val="24"/>
        </w:rPr>
        <w:t xml:space="preserve"> se obligă să presteze serviciile cu respectarea prevederilor caietului de sarcini și a legislației în materie.</w:t>
      </w:r>
    </w:p>
    <w:p w14:paraId="7FD662F8" w14:textId="77777777" w:rsidR="00462595" w:rsidRPr="004356F2" w:rsidRDefault="00462595" w:rsidP="00A747BA">
      <w:pPr>
        <w:spacing w:after="0" w:line="240" w:lineRule="auto"/>
        <w:ind w:firstLine="708"/>
        <w:jc w:val="both"/>
        <w:rPr>
          <w:rFonts w:ascii="Times New Roman" w:hAnsi="Times New Roman" w:cs="Times New Roman"/>
          <w:sz w:val="24"/>
          <w:szCs w:val="24"/>
        </w:rPr>
      </w:pPr>
      <w:r w:rsidRPr="004356F2">
        <w:rPr>
          <w:rFonts w:ascii="Times New Roman" w:hAnsi="Times New Roman" w:cs="Times New Roman"/>
          <w:b/>
          <w:sz w:val="24"/>
          <w:szCs w:val="24"/>
        </w:rPr>
        <w:t>16.11.</w:t>
      </w:r>
      <w:r w:rsidRPr="004356F2">
        <w:rPr>
          <w:rFonts w:ascii="Times New Roman" w:hAnsi="Times New Roman" w:cs="Times New Roman"/>
          <w:sz w:val="24"/>
          <w:szCs w:val="24"/>
        </w:rPr>
        <w:t xml:space="preserve"> </w:t>
      </w:r>
      <w:r w:rsidR="0081615F" w:rsidRPr="004356F2">
        <w:rPr>
          <w:rFonts w:ascii="Times New Roman" w:hAnsi="Times New Roman" w:cs="Times New Roman"/>
          <w:sz w:val="24"/>
          <w:szCs w:val="24"/>
        </w:rPr>
        <w:t xml:space="preserve">Delegatul </w:t>
      </w:r>
      <w:r w:rsidRPr="004356F2">
        <w:rPr>
          <w:rFonts w:ascii="Times New Roman" w:hAnsi="Times New Roman" w:cs="Times New Roman"/>
          <w:sz w:val="24"/>
          <w:szCs w:val="24"/>
        </w:rPr>
        <w:t>este responsabil de modul de prestare a serviciilor care fac obiectul prezentului contract și va fi răspunzător în conformitate cu prevederile în vigoare, pentru orice prejudicii cauzate datorită prestării necorespunzătoare a acestora.</w:t>
      </w:r>
      <w:r w:rsidRPr="004356F2">
        <w:rPr>
          <w:rFonts w:ascii="Times New Roman" w:eastAsia="Times New Roman" w:hAnsi="Times New Roman" w:cs="Times New Roman"/>
          <w:b/>
          <w:bCs/>
          <w:sz w:val="24"/>
          <w:szCs w:val="24"/>
        </w:rPr>
        <w:tab/>
      </w:r>
    </w:p>
    <w:p w14:paraId="5E9FB2E9" w14:textId="77777777" w:rsidR="00462595" w:rsidRPr="004356F2" w:rsidRDefault="00462595" w:rsidP="00A747BA">
      <w:pPr>
        <w:autoSpaceDE w:val="0"/>
        <w:autoSpaceDN w:val="0"/>
        <w:adjustRightInd w:val="0"/>
        <w:spacing w:after="0" w:line="240" w:lineRule="auto"/>
        <w:ind w:left="1428"/>
        <w:contextualSpacing/>
        <w:jc w:val="both"/>
        <w:rPr>
          <w:rFonts w:ascii="Times New Roman" w:eastAsia="Times New Roman" w:hAnsi="Times New Roman" w:cs="Times New Roman"/>
          <w:sz w:val="24"/>
          <w:szCs w:val="24"/>
        </w:rPr>
      </w:pPr>
    </w:p>
    <w:p w14:paraId="2F9F875C" w14:textId="77777777" w:rsidR="00462595" w:rsidRPr="004356F2" w:rsidRDefault="00462595" w:rsidP="00A747BA">
      <w:pPr>
        <w:spacing w:after="0" w:line="240" w:lineRule="auto"/>
        <w:jc w:val="both"/>
        <w:rPr>
          <w:rFonts w:ascii="Times New Roman" w:eastAsia="Times New Roman" w:hAnsi="Times New Roman" w:cs="Times New Roman"/>
          <w:b/>
          <w:bCs/>
          <w:sz w:val="24"/>
          <w:szCs w:val="24"/>
        </w:rPr>
      </w:pPr>
      <w:r w:rsidRPr="004356F2">
        <w:rPr>
          <w:rFonts w:ascii="Times New Roman" w:eastAsia="Times New Roman" w:hAnsi="Times New Roman" w:cs="Times New Roman"/>
          <w:b/>
          <w:sz w:val="24"/>
          <w:szCs w:val="24"/>
          <w:lang w:eastAsia="ar-SA"/>
        </w:rPr>
        <w:tab/>
        <w:t>CAPITOLUL</w:t>
      </w:r>
      <w:r w:rsidR="0022078D" w:rsidRPr="004356F2">
        <w:rPr>
          <w:rFonts w:ascii="Times New Roman" w:eastAsia="Times New Roman" w:hAnsi="Times New Roman" w:cs="Times New Roman"/>
          <w:b/>
          <w:bCs/>
          <w:sz w:val="24"/>
          <w:szCs w:val="24"/>
        </w:rPr>
        <w:t xml:space="preserve"> VII</w:t>
      </w:r>
      <w:r w:rsidRPr="004356F2">
        <w:rPr>
          <w:rFonts w:ascii="Times New Roman" w:eastAsia="Times New Roman" w:hAnsi="Times New Roman" w:cs="Times New Roman"/>
          <w:b/>
          <w:bCs/>
          <w:sz w:val="24"/>
          <w:szCs w:val="24"/>
        </w:rPr>
        <w:t xml:space="preserve">I. </w:t>
      </w:r>
      <w:r w:rsidRPr="004356F2">
        <w:rPr>
          <w:rFonts w:ascii="Times New Roman" w:eastAsia="Times New Roman" w:hAnsi="Times New Roman" w:cs="Times New Roman"/>
          <w:bCs/>
          <w:sz w:val="24"/>
          <w:szCs w:val="24"/>
        </w:rPr>
        <w:t xml:space="preserve">– </w:t>
      </w:r>
      <w:r w:rsidRPr="004356F2">
        <w:rPr>
          <w:rFonts w:ascii="Times New Roman" w:eastAsia="Times New Roman" w:hAnsi="Times New Roman" w:cs="Times New Roman"/>
          <w:b/>
          <w:bCs/>
          <w:sz w:val="24"/>
          <w:szCs w:val="24"/>
        </w:rPr>
        <w:t>ÎNCETAREA CONTRACTULUI</w:t>
      </w:r>
    </w:p>
    <w:p w14:paraId="1618B1C9" w14:textId="77777777" w:rsidR="00462595" w:rsidRPr="004356F2" w:rsidRDefault="005E4946" w:rsidP="00A747BA">
      <w:pPr>
        <w:autoSpaceDE w:val="0"/>
        <w:autoSpaceDN w:val="0"/>
        <w:adjustRightInd w:val="0"/>
        <w:spacing w:after="0" w:line="240" w:lineRule="auto"/>
        <w:jc w:val="both"/>
        <w:rPr>
          <w:rFonts w:ascii="Times New Roman" w:eastAsia="Times New Roman" w:hAnsi="Times New Roman" w:cs="Times New Roman"/>
          <w:sz w:val="24"/>
          <w:szCs w:val="24"/>
        </w:rPr>
      </w:pPr>
      <w:r w:rsidRPr="004356F2">
        <w:rPr>
          <w:rFonts w:ascii="Times New Roman" w:eastAsia="Times New Roman" w:hAnsi="Times New Roman" w:cs="Times New Roman"/>
          <w:b/>
          <w:bCs/>
          <w:sz w:val="24"/>
          <w:szCs w:val="24"/>
        </w:rPr>
        <w:tab/>
      </w:r>
      <w:r w:rsidR="00462595" w:rsidRPr="004356F2">
        <w:rPr>
          <w:rFonts w:ascii="Times New Roman" w:eastAsia="Times New Roman" w:hAnsi="Times New Roman" w:cs="Times New Roman"/>
          <w:b/>
          <w:bCs/>
          <w:sz w:val="24"/>
          <w:szCs w:val="24"/>
        </w:rPr>
        <w:t>Art. 17</w:t>
      </w:r>
      <w:r w:rsidR="00462595" w:rsidRPr="004356F2">
        <w:rPr>
          <w:rFonts w:ascii="Times New Roman" w:eastAsia="Times New Roman" w:hAnsi="Times New Roman" w:cs="Times New Roman"/>
          <w:sz w:val="24"/>
          <w:szCs w:val="24"/>
        </w:rPr>
        <w:t xml:space="preserve"> Contractul încetează</w:t>
      </w:r>
    </w:p>
    <w:p w14:paraId="4C692BEF" w14:textId="77777777" w:rsidR="00462595" w:rsidRPr="004356F2" w:rsidRDefault="00462595" w:rsidP="00A747BA">
      <w:pPr>
        <w:suppressAutoHyphens/>
        <w:autoSpaceDE w:val="0"/>
        <w:autoSpaceDN w:val="0"/>
        <w:adjustRightInd w:val="0"/>
        <w:spacing w:after="0" w:line="240" w:lineRule="auto"/>
        <w:ind w:left="360" w:firstLine="348"/>
        <w:jc w:val="both"/>
        <w:rPr>
          <w:rFonts w:ascii="Times New Roman" w:eastAsia="Times New Roman" w:hAnsi="Times New Roman" w:cs="Times New Roman"/>
          <w:sz w:val="24"/>
          <w:szCs w:val="24"/>
          <w:lang w:eastAsia="ar-SA"/>
        </w:rPr>
      </w:pPr>
      <w:r w:rsidRPr="004356F2">
        <w:rPr>
          <w:rFonts w:ascii="Times New Roman" w:eastAsia="Times New Roman" w:hAnsi="Times New Roman" w:cs="Times New Roman"/>
          <w:b/>
          <w:sz w:val="24"/>
          <w:szCs w:val="24"/>
          <w:lang w:eastAsia="ar-SA"/>
        </w:rPr>
        <w:t>17.1</w:t>
      </w:r>
      <w:r w:rsidRPr="004356F2">
        <w:rPr>
          <w:rFonts w:ascii="Times New Roman" w:eastAsia="Times New Roman" w:hAnsi="Times New Roman" w:cs="Times New Roman"/>
          <w:sz w:val="24"/>
          <w:szCs w:val="24"/>
          <w:lang w:eastAsia="ar-SA"/>
        </w:rPr>
        <w:t xml:space="preserve"> La expirarea duratei stabilite prin contract, dacă părțile nu convin, în scris, la prelungirea acestuia, în condițiile legii;</w:t>
      </w:r>
    </w:p>
    <w:p w14:paraId="79C74756" w14:textId="77777777" w:rsidR="00462595" w:rsidRPr="004356F2" w:rsidRDefault="00462595" w:rsidP="00A747BA">
      <w:pPr>
        <w:suppressAutoHyphens/>
        <w:autoSpaceDE w:val="0"/>
        <w:autoSpaceDN w:val="0"/>
        <w:adjustRightInd w:val="0"/>
        <w:spacing w:after="0" w:line="240" w:lineRule="auto"/>
        <w:ind w:firstLine="708"/>
        <w:jc w:val="both"/>
        <w:rPr>
          <w:rFonts w:ascii="Times New Roman" w:eastAsia="Times New Roman" w:hAnsi="Times New Roman" w:cs="Times New Roman"/>
          <w:sz w:val="24"/>
          <w:szCs w:val="24"/>
          <w:lang w:eastAsia="ar-SA"/>
        </w:rPr>
      </w:pPr>
      <w:r w:rsidRPr="004356F2">
        <w:rPr>
          <w:rFonts w:ascii="Times New Roman" w:eastAsia="Times New Roman" w:hAnsi="Times New Roman" w:cs="Times New Roman"/>
          <w:b/>
          <w:sz w:val="24"/>
          <w:szCs w:val="24"/>
          <w:lang w:eastAsia="ar-SA"/>
        </w:rPr>
        <w:t>17.2</w:t>
      </w:r>
      <w:r w:rsidRPr="004356F2">
        <w:rPr>
          <w:rFonts w:ascii="Times New Roman" w:eastAsia="Times New Roman" w:hAnsi="Times New Roman" w:cs="Times New Roman"/>
          <w:sz w:val="24"/>
          <w:szCs w:val="24"/>
          <w:lang w:eastAsia="ar-SA"/>
        </w:rPr>
        <w:t xml:space="preserve"> În cazul nerespectării obligațiilor contractuale de către </w:t>
      </w:r>
      <w:r w:rsidR="0072302D" w:rsidRPr="004356F2">
        <w:rPr>
          <w:rFonts w:ascii="Times New Roman" w:eastAsia="Times New Roman" w:hAnsi="Times New Roman" w:cs="Times New Roman"/>
          <w:sz w:val="24"/>
          <w:szCs w:val="24"/>
          <w:lang w:eastAsia="ar-SA"/>
        </w:rPr>
        <w:t>delegat</w:t>
      </w:r>
      <w:r w:rsidRPr="004356F2">
        <w:rPr>
          <w:rFonts w:ascii="Times New Roman" w:eastAsia="Times New Roman" w:hAnsi="Times New Roman" w:cs="Times New Roman"/>
          <w:sz w:val="24"/>
          <w:szCs w:val="24"/>
          <w:lang w:eastAsia="ar-SA"/>
        </w:rPr>
        <w:t xml:space="preserve"> sau ca urmare a constatării unor abateri ale </w:t>
      </w:r>
      <w:r w:rsidR="0072302D" w:rsidRPr="004356F2">
        <w:rPr>
          <w:rFonts w:ascii="Times New Roman" w:eastAsia="Times New Roman" w:hAnsi="Times New Roman" w:cs="Times New Roman"/>
          <w:sz w:val="24"/>
          <w:szCs w:val="24"/>
          <w:lang w:eastAsia="ar-SA"/>
        </w:rPr>
        <w:t>delegatulu</w:t>
      </w:r>
      <w:r w:rsidRPr="004356F2">
        <w:rPr>
          <w:rFonts w:ascii="Times New Roman" w:eastAsia="Times New Roman" w:hAnsi="Times New Roman" w:cs="Times New Roman"/>
          <w:sz w:val="24"/>
          <w:szCs w:val="24"/>
          <w:lang w:eastAsia="ar-SA"/>
        </w:rPr>
        <w:t xml:space="preserve">i, prin reziliere unilaterală din partea </w:t>
      </w:r>
      <w:r w:rsidR="00686BFB" w:rsidRPr="004356F2">
        <w:rPr>
          <w:rFonts w:ascii="Times New Roman" w:eastAsia="Times New Roman" w:hAnsi="Times New Roman" w:cs="Times New Roman"/>
          <w:sz w:val="24"/>
          <w:szCs w:val="24"/>
          <w:lang w:eastAsia="ar-SA"/>
        </w:rPr>
        <w:t>delegatarulu</w:t>
      </w:r>
      <w:r w:rsidRPr="004356F2">
        <w:rPr>
          <w:rFonts w:ascii="Times New Roman" w:eastAsia="Times New Roman" w:hAnsi="Times New Roman" w:cs="Times New Roman"/>
          <w:sz w:val="24"/>
          <w:szCs w:val="24"/>
          <w:lang w:eastAsia="ar-SA"/>
        </w:rPr>
        <w:t xml:space="preserve">i; </w:t>
      </w:r>
    </w:p>
    <w:p w14:paraId="6D08B470" w14:textId="77777777" w:rsidR="00462595" w:rsidRPr="004356F2" w:rsidRDefault="00462595" w:rsidP="00A747BA">
      <w:pPr>
        <w:autoSpaceDE w:val="0"/>
        <w:autoSpaceDN w:val="0"/>
        <w:adjustRightInd w:val="0"/>
        <w:spacing w:after="0" w:line="240" w:lineRule="auto"/>
        <w:ind w:left="360" w:firstLine="348"/>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b/>
          <w:sz w:val="24"/>
          <w:szCs w:val="24"/>
        </w:rPr>
        <w:t>17.3</w:t>
      </w:r>
      <w:r w:rsidRPr="004356F2">
        <w:rPr>
          <w:rFonts w:ascii="Times New Roman" w:eastAsia="Times New Roman" w:hAnsi="Times New Roman" w:cs="Times New Roman"/>
          <w:sz w:val="24"/>
          <w:szCs w:val="24"/>
        </w:rPr>
        <w:t xml:space="preserve"> Contractul este reziliat de drept în cazul în care </w:t>
      </w:r>
      <w:r w:rsidR="0072302D" w:rsidRPr="004356F2">
        <w:rPr>
          <w:rFonts w:ascii="Times New Roman" w:eastAsia="Times New Roman" w:hAnsi="Times New Roman" w:cs="Times New Roman"/>
          <w:sz w:val="24"/>
          <w:szCs w:val="24"/>
        </w:rPr>
        <w:t>delegatul</w:t>
      </w:r>
      <w:r w:rsidRPr="004356F2">
        <w:rPr>
          <w:rFonts w:ascii="Times New Roman" w:eastAsia="Times New Roman" w:hAnsi="Times New Roman" w:cs="Times New Roman"/>
          <w:sz w:val="24"/>
          <w:szCs w:val="24"/>
        </w:rPr>
        <w:t xml:space="preserve"> de servicii este declarat în faliment sau insolvență;</w:t>
      </w:r>
    </w:p>
    <w:p w14:paraId="01FF12D2" w14:textId="77777777" w:rsidR="00462595" w:rsidRPr="004356F2" w:rsidRDefault="00462595" w:rsidP="00A747BA">
      <w:pPr>
        <w:suppressAutoHyphens/>
        <w:autoSpaceDE w:val="0"/>
        <w:autoSpaceDN w:val="0"/>
        <w:adjustRightInd w:val="0"/>
        <w:spacing w:after="0" w:line="240" w:lineRule="auto"/>
        <w:ind w:left="360" w:firstLine="348"/>
        <w:jc w:val="both"/>
        <w:rPr>
          <w:rFonts w:ascii="Times New Roman" w:eastAsia="Times New Roman" w:hAnsi="Times New Roman" w:cs="Times New Roman"/>
          <w:sz w:val="24"/>
          <w:szCs w:val="24"/>
          <w:lang w:eastAsia="ar-SA"/>
        </w:rPr>
      </w:pPr>
      <w:r w:rsidRPr="004356F2">
        <w:rPr>
          <w:rFonts w:ascii="Times New Roman" w:eastAsia="Times New Roman" w:hAnsi="Times New Roman" w:cs="Times New Roman"/>
          <w:b/>
          <w:sz w:val="24"/>
          <w:szCs w:val="24"/>
          <w:lang w:eastAsia="ar-SA"/>
        </w:rPr>
        <w:t>17.4.</w:t>
      </w:r>
      <w:r w:rsidRPr="004356F2">
        <w:rPr>
          <w:rFonts w:ascii="Times New Roman" w:eastAsia="Times New Roman" w:hAnsi="Times New Roman" w:cs="Times New Roman"/>
          <w:sz w:val="24"/>
          <w:szCs w:val="24"/>
          <w:lang w:eastAsia="ar-SA"/>
        </w:rPr>
        <w:t xml:space="preserve"> În caz de forță majoră;</w:t>
      </w:r>
    </w:p>
    <w:p w14:paraId="3181A595" w14:textId="77777777" w:rsidR="005E4946" w:rsidRPr="004356F2" w:rsidRDefault="00462595" w:rsidP="005E4946">
      <w:pPr>
        <w:autoSpaceDE w:val="0"/>
        <w:autoSpaceDN w:val="0"/>
        <w:adjustRightInd w:val="0"/>
        <w:spacing w:after="0" w:line="240" w:lineRule="auto"/>
        <w:ind w:left="360" w:firstLine="348"/>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b/>
          <w:sz w:val="24"/>
          <w:szCs w:val="24"/>
        </w:rPr>
        <w:t>17.5.</w:t>
      </w:r>
      <w:r w:rsidRPr="004356F2">
        <w:rPr>
          <w:rFonts w:ascii="Times New Roman" w:eastAsia="Times New Roman" w:hAnsi="Times New Roman" w:cs="Times New Roman"/>
          <w:sz w:val="24"/>
          <w:szCs w:val="24"/>
        </w:rPr>
        <w:t xml:space="preserve"> Prin denunțarea unilaterală a contractului de </w:t>
      </w:r>
      <w:r w:rsidR="00686BFB" w:rsidRPr="004356F2">
        <w:rPr>
          <w:rFonts w:ascii="Times New Roman" w:eastAsia="Times New Roman" w:hAnsi="Times New Roman" w:cs="Times New Roman"/>
          <w:sz w:val="24"/>
          <w:szCs w:val="24"/>
        </w:rPr>
        <w:t>delegatar</w:t>
      </w:r>
      <w:r w:rsidRPr="004356F2">
        <w:rPr>
          <w:rFonts w:ascii="Times New Roman" w:eastAsia="Times New Roman" w:hAnsi="Times New Roman" w:cs="Times New Roman"/>
          <w:sz w:val="24"/>
          <w:szCs w:val="24"/>
        </w:rPr>
        <w:t xml:space="preserve">, dacă constată și dovedește nerespectarea repetată de către </w:t>
      </w:r>
      <w:r w:rsidR="0072302D" w:rsidRPr="004356F2">
        <w:rPr>
          <w:rFonts w:ascii="Times New Roman" w:eastAsia="Times New Roman" w:hAnsi="Times New Roman" w:cs="Times New Roman"/>
          <w:sz w:val="24"/>
          <w:szCs w:val="24"/>
        </w:rPr>
        <w:t>delegat</w:t>
      </w:r>
      <w:r w:rsidR="005E4946" w:rsidRPr="004356F2">
        <w:rPr>
          <w:rFonts w:ascii="Times New Roman" w:eastAsia="Times New Roman" w:hAnsi="Times New Roman" w:cs="Times New Roman"/>
          <w:sz w:val="24"/>
          <w:szCs w:val="24"/>
        </w:rPr>
        <w:t xml:space="preserve"> a obligațiilor contractuale;</w:t>
      </w:r>
    </w:p>
    <w:p w14:paraId="55BA0DD0" w14:textId="77777777" w:rsidR="005E4946" w:rsidRPr="004356F2" w:rsidRDefault="005E4946">
      <w:pPr>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br w:type="page"/>
      </w:r>
    </w:p>
    <w:p w14:paraId="5DB0B662" w14:textId="77777777" w:rsidR="00462595" w:rsidRPr="004356F2" w:rsidRDefault="00462595" w:rsidP="005E4946">
      <w:pPr>
        <w:autoSpaceDE w:val="0"/>
        <w:autoSpaceDN w:val="0"/>
        <w:adjustRightInd w:val="0"/>
        <w:spacing w:after="0" w:line="240" w:lineRule="auto"/>
        <w:ind w:left="360" w:firstLine="348"/>
        <w:contextualSpacing/>
        <w:jc w:val="both"/>
        <w:rPr>
          <w:rFonts w:ascii="Times New Roman" w:eastAsia="Times New Roman" w:hAnsi="Times New Roman" w:cs="Times New Roman"/>
          <w:sz w:val="24"/>
          <w:szCs w:val="24"/>
        </w:rPr>
      </w:pPr>
    </w:p>
    <w:p w14:paraId="5F51B4ED" w14:textId="77777777" w:rsidR="00462595" w:rsidRPr="004356F2" w:rsidRDefault="00462595" w:rsidP="00A747BA">
      <w:pPr>
        <w:spacing w:after="0" w:line="240" w:lineRule="auto"/>
        <w:jc w:val="both"/>
        <w:rPr>
          <w:rFonts w:ascii="Times New Roman" w:eastAsia="Times New Roman" w:hAnsi="Times New Roman" w:cs="Times New Roman"/>
          <w:b/>
          <w:bCs/>
          <w:sz w:val="24"/>
          <w:szCs w:val="24"/>
        </w:rPr>
      </w:pPr>
      <w:r w:rsidRPr="004356F2">
        <w:rPr>
          <w:rFonts w:ascii="Times New Roman" w:eastAsia="Times New Roman" w:hAnsi="Times New Roman" w:cs="Times New Roman"/>
          <w:b/>
          <w:bCs/>
          <w:sz w:val="24"/>
          <w:szCs w:val="24"/>
        </w:rPr>
        <w:tab/>
      </w:r>
      <w:smartTag w:uri="urn:schemas-microsoft-com:office:smarttags" w:element="stockticker">
        <w:r w:rsidRPr="004356F2">
          <w:rPr>
            <w:rFonts w:ascii="Times New Roman" w:eastAsia="Times New Roman" w:hAnsi="Times New Roman" w:cs="Times New Roman"/>
            <w:b/>
            <w:bCs/>
            <w:sz w:val="24"/>
            <w:szCs w:val="24"/>
          </w:rPr>
          <w:t>CAPITOLUL</w:t>
        </w:r>
      </w:smartTag>
      <w:r w:rsidR="0022078D" w:rsidRPr="004356F2">
        <w:rPr>
          <w:rFonts w:ascii="Times New Roman" w:eastAsia="Times New Roman" w:hAnsi="Times New Roman" w:cs="Times New Roman"/>
          <w:b/>
          <w:bCs/>
          <w:sz w:val="24"/>
          <w:szCs w:val="24"/>
        </w:rPr>
        <w:t xml:space="preserve"> IX</w:t>
      </w:r>
      <w:r w:rsidRPr="004356F2">
        <w:rPr>
          <w:rFonts w:ascii="Times New Roman" w:eastAsia="Times New Roman" w:hAnsi="Times New Roman" w:cs="Times New Roman"/>
          <w:b/>
          <w:bCs/>
          <w:sz w:val="24"/>
          <w:szCs w:val="24"/>
        </w:rPr>
        <w:t>. -  DISPOZIŢII FINALE</w:t>
      </w:r>
      <w:r w:rsidRPr="004356F2">
        <w:rPr>
          <w:rFonts w:ascii="Times New Roman" w:eastAsia="Times New Roman" w:hAnsi="Times New Roman" w:cs="Times New Roman"/>
          <w:b/>
          <w:sz w:val="24"/>
          <w:szCs w:val="24"/>
        </w:rPr>
        <w:t xml:space="preserve"> </w:t>
      </w:r>
    </w:p>
    <w:p w14:paraId="5C96D471" w14:textId="77777777" w:rsidR="00462595" w:rsidRPr="004356F2" w:rsidRDefault="00462595" w:rsidP="00A747BA">
      <w:pPr>
        <w:suppressAutoHyphens/>
        <w:spacing w:after="0" w:line="240" w:lineRule="auto"/>
        <w:ind w:firstLine="708"/>
        <w:jc w:val="both"/>
        <w:rPr>
          <w:rFonts w:ascii="Times New Roman" w:eastAsia="Times New Roman" w:hAnsi="Times New Roman" w:cs="Times New Roman"/>
          <w:sz w:val="24"/>
          <w:szCs w:val="24"/>
          <w:lang w:eastAsia="ar-SA"/>
        </w:rPr>
      </w:pPr>
      <w:r w:rsidRPr="004356F2">
        <w:rPr>
          <w:rFonts w:ascii="Times New Roman" w:eastAsia="Times New Roman" w:hAnsi="Times New Roman" w:cs="Times New Roman"/>
          <w:b/>
          <w:sz w:val="24"/>
          <w:szCs w:val="24"/>
        </w:rPr>
        <w:t>Art. 25.</w:t>
      </w:r>
      <w:r w:rsidRPr="004356F2">
        <w:rPr>
          <w:rFonts w:ascii="Times New Roman" w:eastAsia="Times New Roman" w:hAnsi="Times New Roman" w:cs="Times New Roman"/>
          <w:sz w:val="24"/>
          <w:szCs w:val="24"/>
        </w:rPr>
        <w:t xml:space="preserve"> Caietul de sarcini constituie anexă la Contractul de </w:t>
      </w:r>
      <w:r w:rsidR="0081615F" w:rsidRPr="004356F2">
        <w:rPr>
          <w:rFonts w:ascii="Times New Roman" w:eastAsia="Times New Roman" w:hAnsi="Times New Roman" w:cs="Times New Roman"/>
          <w:sz w:val="24"/>
          <w:szCs w:val="24"/>
        </w:rPr>
        <w:t xml:space="preserve">delegare a </w:t>
      </w:r>
      <w:r w:rsidRPr="004356F2">
        <w:rPr>
          <w:rFonts w:ascii="Times New Roman" w:eastAsia="Times New Roman" w:hAnsi="Times New Roman" w:cs="Times New Roman"/>
          <w:sz w:val="24"/>
          <w:szCs w:val="24"/>
        </w:rPr>
        <w:t xml:space="preserve">serviciului  </w:t>
      </w:r>
      <w:r w:rsidR="0081615F" w:rsidRPr="004356F2">
        <w:rPr>
          <w:rFonts w:ascii="Times New Roman" w:eastAsia="Times New Roman" w:hAnsi="Times New Roman" w:cs="Times New Roman"/>
          <w:bCs/>
          <w:sz w:val="24"/>
          <w:szCs w:val="24"/>
        </w:rPr>
        <w:t>de suprav</w:t>
      </w:r>
      <w:r w:rsidRPr="004356F2">
        <w:rPr>
          <w:rFonts w:ascii="Times New Roman" w:eastAsia="Times New Roman" w:hAnsi="Times New Roman" w:cs="Times New Roman"/>
          <w:bCs/>
          <w:sz w:val="24"/>
          <w:szCs w:val="24"/>
        </w:rPr>
        <w:t>eghere a parcărilor cu plată</w:t>
      </w:r>
      <w:r w:rsidRPr="004356F2">
        <w:rPr>
          <w:rFonts w:ascii="Times New Roman" w:eastAsia="Times New Roman" w:hAnsi="Times New Roman" w:cs="Times New Roman"/>
          <w:sz w:val="24"/>
          <w:szCs w:val="24"/>
          <w:lang w:eastAsia="ar-SA"/>
        </w:rPr>
        <w:t xml:space="preserve"> care funcționează la nivelul municipiului Sfântu Gheorghe și în Șugaș Băi.</w:t>
      </w:r>
    </w:p>
    <w:p w14:paraId="1D612D4F" w14:textId="6837E1BC" w:rsidR="00462595" w:rsidRPr="004356F2" w:rsidRDefault="00462595" w:rsidP="00A747BA">
      <w:pPr>
        <w:spacing w:after="0" w:line="240" w:lineRule="auto"/>
        <w:rPr>
          <w:rFonts w:ascii="Times New Roman" w:eastAsia="Times New Roman" w:hAnsi="Times New Roman" w:cs="Times New Roman"/>
          <w:b/>
          <w:sz w:val="24"/>
          <w:szCs w:val="24"/>
        </w:rPr>
      </w:pPr>
    </w:p>
    <w:p w14:paraId="070D2288" w14:textId="77777777" w:rsidR="00C92D55" w:rsidRDefault="00C92D55">
      <w:pPr>
        <w:rPr>
          <w:rFonts w:ascii="Times New Roman" w:hAnsi="Times New Roman" w:cs="Times New Roman"/>
          <w:b/>
          <w:sz w:val="24"/>
          <w:szCs w:val="24"/>
        </w:rPr>
      </w:pPr>
      <w:r>
        <w:rPr>
          <w:rFonts w:ascii="Times New Roman" w:hAnsi="Times New Roman" w:cs="Times New Roman"/>
          <w:b/>
          <w:sz w:val="24"/>
          <w:szCs w:val="24"/>
        </w:rPr>
        <w:br w:type="page"/>
      </w:r>
    </w:p>
    <w:p w14:paraId="3413E75F" w14:textId="42DBD87E" w:rsidR="002656D4" w:rsidRPr="004356F2" w:rsidRDefault="0002201E" w:rsidP="00A747BA">
      <w:pPr>
        <w:spacing w:after="0" w:line="240" w:lineRule="auto"/>
        <w:jc w:val="right"/>
        <w:rPr>
          <w:rFonts w:ascii="Times New Roman" w:hAnsi="Times New Roman" w:cs="Times New Roman"/>
          <w:b/>
          <w:sz w:val="24"/>
          <w:szCs w:val="24"/>
        </w:rPr>
      </w:pPr>
      <w:r w:rsidRPr="004356F2">
        <w:rPr>
          <w:rFonts w:ascii="Times New Roman" w:hAnsi="Times New Roman" w:cs="Times New Roman"/>
          <w:b/>
          <w:sz w:val="24"/>
          <w:szCs w:val="24"/>
        </w:rPr>
        <w:lastRenderedPageBreak/>
        <w:t>Anexa nr. 4</w:t>
      </w:r>
      <w:r w:rsidR="002656D4" w:rsidRPr="004356F2">
        <w:rPr>
          <w:rFonts w:ascii="Times New Roman" w:hAnsi="Times New Roman" w:cs="Times New Roman"/>
          <w:b/>
          <w:sz w:val="24"/>
          <w:szCs w:val="24"/>
        </w:rPr>
        <w:t xml:space="preserve"> la H.C.L.nr. ____/2023</w:t>
      </w:r>
    </w:p>
    <w:p w14:paraId="7A9FFFC6" w14:textId="77777777" w:rsidR="007B71E6" w:rsidRPr="004356F2" w:rsidRDefault="007B71E6" w:rsidP="00A747BA">
      <w:pPr>
        <w:spacing w:after="0" w:line="240" w:lineRule="auto"/>
        <w:jc w:val="right"/>
        <w:rPr>
          <w:rFonts w:ascii="Times New Roman" w:hAnsi="Times New Roman" w:cs="Times New Roman"/>
          <w:b/>
          <w:sz w:val="24"/>
          <w:szCs w:val="24"/>
        </w:rPr>
      </w:pPr>
      <w:r w:rsidRPr="004356F2">
        <w:rPr>
          <w:rFonts w:ascii="Times New Roman" w:hAnsi="Times New Roman" w:cs="Times New Roman"/>
          <w:b/>
          <w:sz w:val="24"/>
          <w:szCs w:val="24"/>
        </w:rPr>
        <w:t>Anexa nr. 2 la Contractul de delegare nr. ____/2023</w:t>
      </w:r>
    </w:p>
    <w:p w14:paraId="67244E15" w14:textId="77777777" w:rsidR="002656D4" w:rsidRPr="004356F2" w:rsidRDefault="002656D4" w:rsidP="00A747BA">
      <w:pPr>
        <w:spacing w:after="0" w:line="240" w:lineRule="auto"/>
        <w:jc w:val="center"/>
        <w:rPr>
          <w:rFonts w:ascii="Times New Roman" w:eastAsia="Times New Roman" w:hAnsi="Times New Roman" w:cs="Times New Roman"/>
          <w:b/>
          <w:sz w:val="24"/>
          <w:szCs w:val="24"/>
        </w:rPr>
      </w:pPr>
    </w:p>
    <w:p w14:paraId="76D45EE8" w14:textId="77777777" w:rsidR="00930B05" w:rsidRPr="004356F2" w:rsidRDefault="00930B05" w:rsidP="00A747BA">
      <w:pPr>
        <w:spacing w:after="0" w:line="240" w:lineRule="auto"/>
        <w:jc w:val="center"/>
        <w:rPr>
          <w:rFonts w:ascii="Times New Roman" w:eastAsia="Times New Roman" w:hAnsi="Times New Roman" w:cs="Times New Roman"/>
          <w:b/>
          <w:sz w:val="24"/>
          <w:szCs w:val="24"/>
        </w:rPr>
      </w:pPr>
      <w:r w:rsidRPr="004356F2">
        <w:rPr>
          <w:rFonts w:ascii="Times New Roman" w:eastAsia="Times New Roman" w:hAnsi="Times New Roman" w:cs="Times New Roman"/>
          <w:b/>
          <w:sz w:val="24"/>
          <w:szCs w:val="24"/>
        </w:rPr>
        <w:t>REGULAMENT</w:t>
      </w:r>
    </w:p>
    <w:p w14:paraId="4C49DDF8" w14:textId="0A2B0002" w:rsidR="00535777" w:rsidRPr="004356F2" w:rsidRDefault="00535777" w:rsidP="00A747BA">
      <w:pPr>
        <w:spacing w:after="0" w:line="240" w:lineRule="auto"/>
        <w:jc w:val="center"/>
        <w:rPr>
          <w:rFonts w:ascii="Times New Roman" w:eastAsia="Times New Roman" w:hAnsi="Times New Roman" w:cs="Times New Roman"/>
          <w:b/>
          <w:sz w:val="24"/>
          <w:szCs w:val="24"/>
        </w:rPr>
      </w:pPr>
      <w:r w:rsidRPr="004356F2">
        <w:rPr>
          <w:rFonts w:ascii="Times New Roman" w:eastAsia="Times New Roman" w:hAnsi="Times New Roman" w:cs="Times New Roman"/>
          <w:sz w:val="24"/>
          <w:szCs w:val="24"/>
        </w:rPr>
        <w:t xml:space="preserve"> </w:t>
      </w:r>
      <w:r w:rsidR="00822D0D" w:rsidRPr="004356F2">
        <w:rPr>
          <w:rFonts w:ascii="Times New Roman" w:eastAsia="Times New Roman" w:hAnsi="Times New Roman" w:cs="Times New Roman"/>
          <w:sz w:val="24"/>
          <w:szCs w:val="24"/>
        </w:rPr>
        <w:t xml:space="preserve">al </w:t>
      </w:r>
      <w:r w:rsidRPr="004356F2">
        <w:rPr>
          <w:rFonts w:ascii="Times New Roman" w:eastAsia="Times New Roman" w:hAnsi="Times New Roman" w:cs="Times New Roman"/>
          <w:sz w:val="24"/>
          <w:szCs w:val="24"/>
        </w:rPr>
        <w:t>serviciului</w:t>
      </w:r>
      <w:r w:rsidRPr="004356F2">
        <w:rPr>
          <w:rFonts w:ascii="Times New Roman" w:eastAsia="Times New Roman" w:hAnsi="Times New Roman" w:cs="Times New Roman"/>
          <w:b/>
          <w:sz w:val="24"/>
          <w:szCs w:val="24"/>
        </w:rPr>
        <w:t xml:space="preserve"> </w:t>
      </w:r>
      <w:r w:rsidRPr="004356F2">
        <w:rPr>
          <w:rFonts w:ascii="Times New Roman" w:eastAsia="Times New Roman" w:hAnsi="Times New Roman" w:cs="Times New Roman"/>
          <w:sz w:val="24"/>
          <w:szCs w:val="24"/>
          <w:lang w:eastAsia="ar-SA"/>
        </w:rPr>
        <w:t>de supraveghere a parcărilor cu plată, care funcționează la nivelul municipiului Sfântu Gheorghe și în Șugaș Băi</w:t>
      </w:r>
    </w:p>
    <w:p w14:paraId="48D55E51" w14:textId="77777777" w:rsidR="00535777" w:rsidRPr="004356F2" w:rsidRDefault="00535777" w:rsidP="00A747BA">
      <w:pPr>
        <w:suppressAutoHyphens/>
        <w:spacing w:after="0" w:line="240" w:lineRule="auto"/>
        <w:ind w:firstLine="708"/>
        <w:rPr>
          <w:rFonts w:ascii="Times New Roman" w:eastAsia="Times New Roman" w:hAnsi="Times New Roman" w:cs="Times New Roman"/>
          <w:sz w:val="24"/>
          <w:szCs w:val="24"/>
          <w:lang w:eastAsia="ar-SA"/>
        </w:rPr>
      </w:pPr>
    </w:p>
    <w:p w14:paraId="678F746D" w14:textId="1A7CD9D2" w:rsidR="00535777" w:rsidRPr="004356F2" w:rsidRDefault="00535777" w:rsidP="00B926AE">
      <w:pPr>
        <w:suppressAutoHyphens/>
        <w:spacing w:after="0" w:line="240" w:lineRule="auto"/>
        <w:jc w:val="both"/>
        <w:rPr>
          <w:rFonts w:ascii="Times New Roman" w:eastAsia="Times New Roman" w:hAnsi="Times New Roman" w:cs="Times New Roman"/>
          <w:b/>
          <w:sz w:val="24"/>
          <w:szCs w:val="24"/>
          <w:lang w:eastAsia="ar-SA"/>
        </w:rPr>
      </w:pPr>
      <w:r w:rsidRPr="004356F2">
        <w:rPr>
          <w:rFonts w:ascii="Times New Roman" w:eastAsia="Times New Roman" w:hAnsi="Times New Roman" w:cs="Times New Roman"/>
          <w:sz w:val="24"/>
          <w:szCs w:val="24"/>
          <w:lang w:eastAsia="ar-SA"/>
        </w:rPr>
        <w:tab/>
      </w:r>
      <w:r w:rsidRPr="004356F2">
        <w:rPr>
          <w:rFonts w:ascii="Times New Roman" w:eastAsia="Times New Roman" w:hAnsi="Times New Roman" w:cs="Times New Roman"/>
          <w:b/>
          <w:sz w:val="24"/>
          <w:szCs w:val="24"/>
          <w:lang w:eastAsia="ar-SA"/>
        </w:rPr>
        <w:t>Art.</w:t>
      </w:r>
      <w:r w:rsidR="00C92D55">
        <w:rPr>
          <w:rFonts w:ascii="Times New Roman" w:eastAsia="Times New Roman" w:hAnsi="Times New Roman" w:cs="Times New Roman"/>
          <w:b/>
          <w:sz w:val="24"/>
          <w:szCs w:val="24"/>
          <w:lang w:eastAsia="ar-SA"/>
        </w:rPr>
        <w:t xml:space="preserve"> </w:t>
      </w:r>
      <w:r w:rsidRPr="004356F2">
        <w:rPr>
          <w:rFonts w:ascii="Times New Roman" w:eastAsia="Times New Roman" w:hAnsi="Times New Roman" w:cs="Times New Roman"/>
          <w:b/>
          <w:sz w:val="24"/>
          <w:szCs w:val="24"/>
          <w:lang w:eastAsia="ar-SA"/>
        </w:rPr>
        <w:t xml:space="preserve">1. </w:t>
      </w:r>
      <w:r w:rsidRPr="004356F2">
        <w:rPr>
          <w:rFonts w:ascii="Times New Roman" w:eastAsia="Times New Roman" w:hAnsi="Times New Roman" w:cs="Times New Roman"/>
          <w:sz w:val="24"/>
          <w:szCs w:val="24"/>
          <w:lang w:eastAsia="ar-SA"/>
        </w:rPr>
        <w:t>Prezentul regulament cuprinde condițiile minime în care se va desfășura activitatea de prestare a serviciului de supraveghere a parcărilor cu plată, care funcționează la nivelul municipiului Sfântu Gheorghe și în Șugaș Băi.</w:t>
      </w:r>
    </w:p>
    <w:p w14:paraId="5519CC3F" w14:textId="11A1B0F8" w:rsidR="00535777" w:rsidRPr="004356F2" w:rsidRDefault="00535777" w:rsidP="00511F58">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bCs/>
          <w:sz w:val="24"/>
          <w:szCs w:val="24"/>
          <w:lang w:eastAsia="ar-SA"/>
        </w:rPr>
      </w:pPr>
      <w:r w:rsidRPr="004356F2">
        <w:rPr>
          <w:rFonts w:ascii="Times New Roman" w:eastAsia="Times New Roman" w:hAnsi="Times New Roman" w:cs="Times New Roman"/>
          <w:b/>
          <w:bCs/>
          <w:sz w:val="24"/>
          <w:szCs w:val="24"/>
        </w:rPr>
        <w:t>Art</w:t>
      </w:r>
      <w:r w:rsidRPr="004356F2">
        <w:rPr>
          <w:rFonts w:ascii="Times New Roman" w:eastAsia="Times New Roman" w:hAnsi="Times New Roman" w:cs="Times New Roman"/>
          <w:sz w:val="24"/>
          <w:szCs w:val="24"/>
        </w:rPr>
        <w:t xml:space="preserve">. </w:t>
      </w:r>
      <w:r w:rsidRPr="004356F2">
        <w:rPr>
          <w:rFonts w:ascii="Times New Roman" w:eastAsia="Times New Roman" w:hAnsi="Times New Roman" w:cs="Times New Roman"/>
          <w:b/>
          <w:sz w:val="24"/>
          <w:szCs w:val="24"/>
        </w:rPr>
        <w:t>2.</w:t>
      </w:r>
      <w:r w:rsidRPr="004356F2">
        <w:rPr>
          <w:rFonts w:ascii="Times New Roman" w:eastAsia="Times New Roman" w:hAnsi="Times New Roman" w:cs="Times New Roman"/>
          <w:b/>
          <w:bCs/>
          <w:sz w:val="24"/>
          <w:szCs w:val="24"/>
        </w:rPr>
        <w:t xml:space="preserve"> </w:t>
      </w:r>
      <w:r w:rsidRPr="004356F2">
        <w:rPr>
          <w:rFonts w:ascii="Times New Roman" w:eastAsia="Times New Roman" w:hAnsi="Times New Roman" w:cs="Times New Roman"/>
          <w:sz w:val="24"/>
          <w:szCs w:val="24"/>
        </w:rPr>
        <w:t xml:space="preserve">Prezentul </w:t>
      </w:r>
      <w:r w:rsidRPr="004356F2">
        <w:rPr>
          <w:rFonts w:ascii="Times New Roman" w:eastAsia="Times New Roman" w:hAnsi="Times New Roman" w:cs="Times New Roman"/>
          <w:sz w:val="24"/>
          <w:szCs w:val="24"/>
          <w:lang w:eastAsia="ar-SA"/>
        </w:rPr>
        <w:t>regulament</w:t>
      </w:r>
      <w:r w:rsidRPr="004356F2">
        <w:rPr>
          <w:rFonts w:ascii="Times New Roman" w:eastAsia="Times New Roman" w:hAnsi="Times New Roman" w:cs="Times New Roman"/>
          <w:sz w:val="24"/>
          <w:szCs w:val="24"/>
        </w:rPr>
        <w:t xml:space="preserve"> este anexă la Contractul de </w:t>
      </w:r>
      <w:r w:rsidR="0081615F" w:rsidRPr="004356F2">
        <w:rPr>
          <w:rFonts w:ascii="Times New Roman" w:eastAsia="Times New Roman" w:hAnsi="Times New Roman" w:cs="Times New Roman"/>
          <w:sz w:val="24"/>
          <w:szCs w:val="24"/>
        </w:rPr>
        <w:t>delegare</w:t>
      </w:r>
      <w:r w:rsidRPr="004356F2">
        <w:rPr>
          <w:rFonts w:ascii="Times New Roman" w:eastAsia="Times New Roman" w:hAnsi="Times New Roman" w:cs="Times New Roman"/>
          <w:sz w:val="24"/>
          <w:szCs w:val="24"/>
        </w:rPr>
        <w:t xml:space="preserve">, având ca obiect prestarea </w:t>
      </w:r>
      <w:r w:rsidR="0081615F" w:rsidRPr="004356F2">
        <w:rPr>
          <w:rFonts w:ascii="Times New Roman" w:eastAsia="Times New Roman" w:hAnsi="Times New Roman" w:cs="Times New Roman"/>
          <w:sz w:val="24"/>
          <w:szCs w:val="24"/>
        </w:rPr>
        <w:t>serviciului</w:t>
      </w:r>
      <w:r w:rsidRPr="004356F2">
        <w:rPr>
          <w:rFonts w:ascii="Times New Roman" w:eastAsia="Times New Roman" w:hAnsi="Times New Roman" w:cs="Times New Roman"/>
          <w:sz w:val="24"/>
          <w:szCs w:val="24"/>
          <w:lang w:eastAsia="ar-SA"/>
        </w:rPr>
        <w:t xml:space="preserve"> de supraveghere a parcărilor cu plată, care funcționează la nivelul municipiului Sfântu Gheorghe și în Șugaș Băi.</w:t>
      </w:r>
    </w:p>
    <w:p w14:paraId="5CEA63F3" w14:textId="1DD82DE5" w:rsidR="00535777" w:rsidRPr="004356F2" w:rsidRDefault="00535777" w:rsidP="00A747BA">
      <w:pPr>
        <w:suppressAutoHyphens/>
        <w:spacing w:after="0" w:line="240" w:lineRule="auto"/>
        <w:jc w:val="both"/>
        <w:rPr>
          <w:rFonts w:ascii="Times New Roman" w:eastAsia="Times New Roman" w:hAnsi="Times New Roman" w:cs="Times New Roman"/>
          <w:sz w:val="24"/>
          <w:szCs w:val="24"/>
          <w:lang w:eastAsia="ar-SA"/>
        </w:rPr>
      </w:pPr>
      <w:r w:rsidRPr="004356F2">
        <w:rPr>
          <w:rFonts w:ascii="Times New Roman" w:eastAsia="Times New Roman" w:hAnsi="Times New Roman" w:cs="Times New Roman"/>
          <w:b/>
          <w:sz w:val="24"/>
          <w:szCs w:val="24"/>
          <w:lang w:eastAsia="ar-SA"/>
        </w:rPr>
        <w:tab/>
        <w:t xml:space="preserve">Art. </w:t>
      </w:r>
      <w:r w:rsidR="00511F58" w:rsidRPr="004356F2">
        <w:rPr>
          <w:rFonts w:ascii="Times New Roman" w:eastAsia="Times New Roman" w:hAnsi="Times New Roman" w:cs="Times New Roman"/>
          <w:b/>
          <w:sz w:val="24"/>
          <w:szCs w:val="24"/>
          <w:lang w:eastAsia="ar-SA"/>
        </w:rPr>
        <w:t>3</w:t>
      </w:r>
      <w:r w:rsidRPr="004356F2">
        <w:rPr>
          <w:rFonts w:ascii="Times New Roman" w:eastAsia="Times New Roman" w:hAnsi="Times New Roman" w:cs="Times New Roman"/>
          <w:b/>
          <w:sz w:val="24"/>
          <w:szCs w:val="24"/>
          <w:lang w:eastAsia="ar-SA"/>
        </w:rPr>
        <w:t>.</w:t>
      </w:r>
      <w:r w:rsidRPr="004356F2">
        <w:rPr>
          <w:rFonts w:ascii="Times New Roman" w:eastAsia="Times New Roman" w:hAnsi="Times New Roman" w:cs="Times New Roman"/>
          <w:sz w:val="24"/>
          <w:szCs w:val="24"/>
          <w:lang w:eastAsia="ar-SA"/>
        </w:rPr>
        <w:t xml:space="preserve"> </w:t>
      </w:r>
      <w:r w:rsidRPr="004356F2">
        <w:rPr>
          <w:rFonts w:ascii="Times New Roman" w:eastAsia="Times New Roman" w:hAnsi="Times New Roman" w:cs="Times New Roman"/>
          <w:b/>
          <w:sz w:val="24"/>
          <w:szCs w:val="24"/>
          <w:lang w:eastAsia="ar-SA"/>
        </w:rPr>
        <w:t>Obiectivele pe care trebuie să le atingă serviciul:</w:t>
      </w:r>
    </w:p>
    <w:p w14:paraId="270957D1" w14:textId="77777777" w:rsidR="00535777" w:rsidRPr="004356F2" w:rsidRDefault="00535777" w:rsidP="00A747BA">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îmbunătățirea calității serviciilor;</w:t>
      </w:r>
    </w:p>
    <w:p w14:paraId="2C7AAE0A" w14:textId="77777777" w:rsidR="00535777" w:rsidRPr="004356F2" w:rsidRDefault="00535777" w:rsidP="00A747BA">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asigurarea continuității serviciului;</w:t>
      </w:r>
    </w:p>
    <w:p w14:paraId="7973898D" w14:textId="77777777" w:rsidR="00535777" w:rsidRPr="004356F2" w:rsidRDefault="00535777" w:rsidP="00A747BA">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satisfacerea cerințelor şi nevoilor utilizatorilor;</w:t>
      </w:r>
    </w:p>
    <w:p w14:paraId="6070D0D8" w14:textId="77777777" w:rsidR="00535777" w:rsidRPr="004356F2" w:rsidRDefault="00535777" w:rsidP="00A747BA">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funcționarea în condiții de siguranță, rentabilitate şi eficiență economică a serviciului;</w:t>
      </w:r>
    </w:p>
    <w:p w14:paraId="6308DA97" w14:textId="77777777" w:rsidR="00535777" w:rsidRPr="004356F2" w:rsidRDefault="00535777" w:rsidP="00A747BA">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protejarea domeniului public şi privat;</w:t>
      </w:r>
    </w:p>
    <w:p w14:paraId="237AF47A" w14:textId="2A5F365E" w:rsidR="00535777" w:rsidRPr="004356F2" w:rsidRDefault="00535777" w:rsidP="00A747BA">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crearea de locuri de muncă;</w:t>
      </w:r>
    </w:p>
    <w:p w14:paraId="1DA4419C" w14:textId="64227F5C" w:rsidR="00511F58" w:rsidRPr="004356F2" w:rsidRDefault="00511F58" w:rsidP="00A747BA">
      <w:pPr>
        <w:autoSpaceDE w:val="0"/>
        <w:autoSpaceDN w:val="0"/>
        <w:adjustRightInd w:val="0"/>
        <w:spacing w:after="0" w:line="240" w:lineRule="auto"/>
        <w:jc w:val="both"/>
        <w:rPr>
          <w:rFonts w:ascii="Times New Roman" w:eastAsia="Times New Roman" w:hAnsi="Times New Roman" w:cs="Times New Roman"/>
          <w:b/>
          <w:sz w:val="24"/>
          <w:szCs w:val="24"/>
        </w:rPr>
      </w:pPr>
      <w:r w:rsidRPr="004356F2">
        <w:rPr>
          <w:rFonts w:ascii="Times New Roman" w:eastAsia="Times New Roman" w:hAnsi="Times New Roman" w:cs="Times New Roman"/>
          <w:b/>
          <w:sz w:val="24"/>
          <w:szCs w:val="24"/>
        </w:rPr>
        <w:tab/>
        <w:t>Art.</w:t>
      </w:r>
      <w:r w:rsidR="00C92D55">
        <w:rPr>
          <w:rFonts w:ascii="Times New Roman" w:eastAsia="Times New Roman" w:hAnsi="Times New Roman" w:cs="Times New Roman"/>
          <w:b/>
          <w:sz w:val="24"/>
          <w:szCs w:val="24"/>
        </w:rPr>
        <w:t xml:space="preserve"> </w:t>
      </w:r>
      <w:r w:rsidRPr="004356F2">
        <w:rPr>
          <w:rFonts w:ascii="Times New Roman" w:eastAsia="Times New Roman" w:hAnsi="Times New Roman" w:cs="Times New Roman"/>
          <w:b/>
          <w:sz w:val="24"/>
          <w:szCs w:val="24"/>
        </w:rPr>
        <w:t>4</w:t>
      </w:r>
      <w:r w:rsidR="00535777" w:rsidRPr="004356F2">
        <w:rPr>
          <w:rFonts w:ascii="Times New Roman" w:eastAsia="Times New Roman" w:hAnsi="Times New Roman" w:cs="Times New Roman"/>
          <w:b/>
          <w:sz w:val="24"/>
          <w:szCs w:val="24"/>
        </w:rPr>
        <w:t>. Activitatea de supraveghere al sistemului de parcare cu plată din parcăril</w:t>
      </w:r>
      <w:r w:rsidRPr="004356F2">
        <w:rPr>
          <w:rFonts w:ascii="Times New Roman" w:eastAsia="Times New Roman" w:hAnsi="Times New Roman" w:cs="Times New Roman"/>
          <w:b/>
          <w:sz w:val="24"/>
          <w:szCs w:val="24"/>
        </w:rPr>
        <w:t>e publice situate în Șugaș Băi:</w:t>
      </w:r>
    </w:p>
    <w:p w14:paraId="406F97D6" w14:textId="5BFFC621" w:rsidR="00535777" w:rsidRPr="004356F2" w:rsidRDefault="00511F58" w:rsidP="00A747BA">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4356F2">
        <w:rPr>
          <w:rFonts w:ascii="Times New Roman" w:eastAsia="Times New Roman" w:hAnsi="Times New Roman" w:cs="Times New Roman"/>
          <w:b/>
          <w:sz w:val="24"/>
          <w:szCs w:val="24"/>
        </w:rPr>
        <w:tab/>
      </w:r>
      <w:r w:rsidR="00535777" w:rsidRPr="004356F2">
        <w:rPr>
          <w:rFonts w:ascii="Times New Roman" w:eastAsia="Times New Roman" w:hAnsi="Times New Roman" w:cs="Times New Roman"/>
          <w:b/>
          <w:sz w:val="24"/>
          <w:szCs w:val="24"/>
        </w:rPr>
        <w:t xml:space="preserve"> </w:t>
      </w:r>
      <w:r w:rsidR="00535777" w:rsidRPr="004356F2">
        <w:rPr>
          <w:rFonts w:ascii="Times New Roman" w:eastAsia="Times New Roman" w:hAnsi="Times New Roman" w:cs="Times New Roman"/>
          <w:sz w:val="24"/>
          <w:szCs w:val="24"/>
          <w:lang w:eastAsia="ar-SA"/>
        </w:rPr>
        <w:t>Parcarea publică cu plată din Șugaș Băi se realizează prin intermediul sistemului automat de  parcare compus din panoul LED amplasat pe ultimul stâlp de iluminat public din str. Borvíz, bariera  automatizată de la intrarea din Șugaș Băi, dispozitivul electronic de plată amplasat în stația de autobuz și  camerele video care supraveghează cele 80 locuri de parcare cu plată.</w:t>
      </w:r>
    </w:p>
    <w:p w14:paraId="1420C65C" w14:textId="7E60C8F6" w:rsidR="00535777" w:rsidRPr="004356F2" w:rsidRDefault="00535777" w:rsidP="00A747BA">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4356F2">
        <w:rPr>
          <w:rFonts w:ascii="Times New Roman" w:eastAsia="Times New Roman" w:hAnsi="Times New Roman" w:cs="Times New Roman"/>
          <w:sz w:val="24"/>
          <w:szCs w:val="24"/>
          <w:lang w:eastAsia="ar-SA"/>
        </w:rPr>
        <w:tab/>
        <w:t>Sistemul funcționează zilnic în perioada de iarnă cu același program cu cel al pârtiilor de schi din Șugaș Băi.</w:t>
      </w:r>
    </w:p>
    <w:p w14:paraId="48667430" w14:textId="28287960" w:rsidR="00535777" w:rsidRPr="004356F2" w:rsidRDefault="00535777" w:rsidP="000E71C3">
      <w:pPr>
        <w:suppressAutoHyphens/>
        <w:spacing w:after="0" w:line="240" w:lineRule="auto"/>
        <w:ind w:firstLine="708"/>
        <w:jc w:val="both"/>
        <w:rPr>
          <w:rFonts w:ascii="Times New Roman" w:eastAsia="Times New Roman" w:hAnsi="Times New Roman" w:cs="Times New Roman"/>
          <w:sz w:val="24"/>
          <w:szCs w:val="24"/>
          <w:lang w:eastAsia="ar-SA"/>
        </w:rPr>
      </w:pPr>
      <w:r w:rsidRPr="004356F2">
        <w:rPr>
          <w:rFonts w:ascii="Times New Roman" w:eastAsia="Times New Roman" w:hAnsi="Times New Roman" w:cs="Times New Roman"/>
          <w:sz w:val="24"/>
          <w:szCs w:val="24"/>
          <w:lang w:eastAsia="ar-SA"/>
        </w:rPr>
        <w:t>Sepsi Protekt S.A. prin supraveghere și control asigură respectarea prevederilor Regulamentului de funcționare al sistemului de parcare cu plată din parcăril</w:t>
      </w:r>
      <w:r w:rsidR="000E71C3" w:rsidRPr="004356F2">
        <w:rPr>
          <w:rFonts w:ascii="Times New Roman" w:eastAsia="Times New Roman" w:hAnsi="Times New Roman" w:cs="Times New Roman"/>
          <w:sz w:val="24"/>
          <w:szCs w:val="24"/>
          <w:lang w:eastAsia="ar-SA"/>
        </w:rPr>
        <w:t>e publice situate în Șugaș Băi.</w:t>
      </w:r>
    </w:p>
    <w:p w14:paraId="1D843B31" w14:textId="0D1E72B0" w:rsidR="00535777" w:rsidRPr="004356F2" w:rsidRDefault="000E71C3" w:rsidP="00A747BA">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4356F2">
        <w:rPr>
          <w:rFonts w:ascii="Times New Roman" w:eastAsia="Times New Roman" w:hAnsi="Times New Roman" w:cs="Times New Roman"/>
          <w:b/>
          <w:sz w:val="24"/>
          <w:szCs w:val="24"/>
        </w:rPr>
        <w:tab/>
      </w:r>
      <w:r w:rsidR="00535777" w:rsidRPr="004356F2">
        <w:rPr>
          <w:rFonts w:ascii="Times New Roman" w:eastAsia="Times New Roman" w:hAnsi="Times New Roman" w:cs="Times New Roman"/>
          <w:b/>
          <w:sz w:val="24"/>
          <w:szCs w:val="24"/>
        </w:rPr>
        <w:t>Art.</w:t>
      </w:r>
      <w:r w:rsidR="00C92D55">
        <w:rPr>
          <w:rFonts w:ascii="Times New Roman" w:eastAsia="Times New Roman" w:hAnsi="Times New Roman" w:cs="Times New Roman"/>
          <w:b/>
          <w:sz w:val="24"/>
          <w:szCs w:val="24"/>
        </w:rPr>
        <w:t xml:space="preserve"> </w:t>
      </w:r>
      <w:r w:rsidR="00511F58" w:rsidRPr="004356F2">
        <w:rPr>
          <w:rFonts w:ascii="Times New Roman" w:eastAsia="Times New Roman" w:hAnsi="Times New Roman" w:cs="Times New Roman"/>
          <w:b/>
          <w:sz w:val="24"/>
          <w:szCs w:val="24"/>
        </w:rPr>
        <w:t>5.</w:t>
      </w:r>
      <w:r w:rsidR="00535777" w:rsidRPr="004356F2">
        <w:rPr>
          <w:rFonts w:ascii="Times New Roman" w:eastAsia="Times New Roman" w:hAnsi="Times New Roman" w:cs="Times New Roman"/>
          <w:b/>
          <w:sz w:val="24"/>
          <w:szCs w:val="24"/>
        </w:rPr>
        <w:t xml:space="preserve"> Activitatea de supraveghere al sistemului de parcare cu plată din parcările publice situate în municipiul Sfântu Gheorghe:</w:t>
      </w:r>
    </w:p>
    <w:p w14:paraId="74DF93E6" w14:textId="6B288E6B" w:rsidR="00535777" w:rsidRPr="004356F2" w:rsidRDefault="00535777" w:rsidP="00A747BA">
      <w:pPr>
        <w:autoSpaceDE w:val="0"/>
        <w:autoSpaceDN w:val="0"/>
        <w:adjustRightInd w:val="0"/>
        <w:spacing w:after="0" w:line="240" w:lineRule="auto"/>
        <w:jc w:val="both"/>
        <w:rPr>
          <w:rFonts w:ascii="Times New Roman" w:eastAsia="Times New Roman" w:hAnsi="Times New Roman" w:cs="Times New Roman"/>
          <w:sz w:val="24"/>
          <w:szCs w:val="24"/>
        </w:rPr>
      </w:pPr>
      <w:r w:rsidRPr="004356F2">
        <w:rPr>
          <w:rFonts w:ascii="Times New Roman" w:eastAsia="Times New Roman" w:hAnsi="Times New Roman" w:cs="Times New Roman"/>
          <w:b/>
          <w:sz w:val="24"/>
          <w:szCs w:val="24"/>
        </w:rPr>
        <w:tab/>
      </w:r>
      <w:r w:rsidRPr="004356F2">
        <w:rPr>
          <w:rFonts w:ascii="Times New Roman" w:eastAsia="Times New Roman" w:hAnsi="Times New Roman" w:cs="Times New Roman"/>
          <w:sz w:val="24"/>
          <w:szCs w:val="24"/>
        </w:rPr>
        <w:t>Parcarea publică cu plată din municipiul Sfântu Gheorghe se rea</w:t>
      </w:r>
      <w:r w:rsidR="004F5D24">
        <w:rPr>
          <w:rFonts w:ascii="Times New Roman" w:eastAsia="Times New Roman" w:hAnsi="Times New Roman" w:cs="Times New Roman"/>
          <w:sz w:val="24"/>
          <w:szCs w:val="24"/>
        </w:rPr>
        <w:t>lizează între intervalul orar 8:30 – 16:</w:t>
      </w:r>
      <w:r w:rsidRPr="004356F2">
        <w:rPr>
          <w:rFonts w:ascii="Times New Roman" w:eastAsia="Times New Roman" w:hAnsi="Times New Roman" w:cs="Times New Roman"/>
          <w:sz w:val="24"/>
          <w:szCs w:val="24"/>
        </w:rPr>
        <w:t xml:space="preserve">30. </w:t>
      </w:r>
    </w:p>
    <w:p w14:paraId="4039DB3C" w14:textId="153CD6B2" w:rsidR="00535777" w:rsidRPr="004356F2" w:rsidRDefault="00535777" w:rsidP="00A747BA">
      <w:pPr>
        <w:autoSpaceDE w:val="0"/>
        <w:autoSpaceDN w:val="0"/>
        <w:adjustRightInd w:val="0"/>
        <w:spacing w:after="0" w:line="240" w:lineRule="auto"/>
        <w:jc w:val="both"/>
        <w:rPr>
          <w:rFonts w:ascii="Times New Roman" w:eastAsia="Times New Roman" w:hAnsi="Times New Roman" w:cs="Times New Roman"/>
          <w:sz w:val="24"/>
          <w:szCs w:val="24"/>
        </w:rPr>
      </w:pPr>
      <w:r w:rsidRPr="004356F2">
        <w:rPr>
          <w:rFonts w:ascii="Times New Roman" w:eastAsia="Times New Roman" w:hAnsi="Times New Roman" w:cs="Times New Roman"/>
          <w:sz w:val="24"/>
          <w:szCs w:val="24"/>
        </w:rPr>
        <w:tab/>
        <w:t>În zilele de sâmbătă și duminică, în zilele de sărbători legale sau declarate nelucrătoare</w:t>
      </w:r>
      <w:r w:rsidR="004F5D24">
        <w:rPr>
          <w:rFonts w:ascii="Times New Roman" w:eastAsia="Times New Roman" w:hAnsi="Times New Roman" w:cs="Times New Roman"/>
          <w:sz w:val="24"/>
          <w:szCs w:val="24"/>
        </w:rPr>
        <w:t>, precum și în afara orarului 8:30 – 16:</w:t>
      </w:r>
      <w:r w:rsidRPr="004356F2">
        <w:rPr>
          <w:rFonts w:ascii="Times New Roman" w:eastAsia="Times New Roman" w:hAnsi="Times New Roman" w:cs="Times New Roman"/>
          <w:sz w:val="24"/>
          <w:szCs w:val="24"/>
        </w:rPr>
        <w:t>20, parcarea este fără plată.</w:t>
      </w:r>
    </w:p>
    <w:p w14:paraId="2479C9D6" w14:textId="56002952" w:rsidR="00511F58" w:rsidRPr="004356F2" w:rsidRDefault="004F5D24" w:rsidP="000E71C3">
      <w:pPr>
        <w:suppressAutoHyphens/>
        <w:spacing w:after="0" w:line="240" w:lineRule="auto"/>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Sepsi Protekt SA</w:t>
      </w:r>
      <w:r w:rsidR="00535777" w:rsidRPr="004356F2">
        <w:rPr>
          <w:rFonts w:ascii="Times New Roman" w:eastAsia="Times New Roman" w:hAnsi="Times New Roman" w:cs="Times New Roman"/>
          <w:sz w:val="24"/>
          <w:szCs w:val="24"/>
          <w:lang w:eastAsia="ar-SA"/>
        </w:rPr>
        <w:t xml:space="preserve"> prin supraveghere și control asigură respectarea prevederilor Regulamentului de funcționare al sistemului de staționare și parcare cu plată a vehiculelor/autovehiculelor în parcările publice cu plată din municipiul Sfântu Gheorghe.</w:t>
      </w:r>
    </w:p>
    <w:p w14:paraId="4E6FE4F7" w14:textId="41E66436" w:rsidR="00511F58" w:rsidRPr="004356F2" w:rsidRDefault="00511F58" w:rsidP="00511F58">
      <w:pPr>
        <w:spacing w:after="0" w:line="240" w:lineRule="auto"/>
        <w:ind w:firstLine="720"/>
        <w:jc w:val="both"/>
        <w:rPr>
          <w:rFonts w:ascii="Times New Roman" w:hAnsi="Times New Roman" w:cs="Times New Roman"/>
          <w:sz w:val="24"/>
          <w:szCs w:val="24"/>
        </w:rPr>
      </w:pPr>
      <w:r w:rsidRPr="004356F2">
        <w:rPr>
          <w:rFonts w:ascii="Times New Roman" w:eastAsia="Times New Roman" w:hAnsi="Times New Roman" w:cs="Times New Roman"/>
          <w:sz w:val="24"/>
          <w:szCs w:val="24"/>
          <w:lang w:eastAsia="ar-SA"/>
        </w:rPr>
        <w:t xml:space="preserve">Prevederile prezentului Regulament se completează cu prevederile Regulamentului  </w:t>
      </w:r>
      <w:r w:rsidRPr="004356F2">
        <w:rPr>
          <w:rFonts w:ascii="Times New Roman" w:hAnsi="Times New Roman" w:cs="Times New Roman"/>
          <w:sz w:val="24"/>
          <w:szCs w:val="24"/>
        </w:rPr>
        <w:t>de funcționare al sistemului de staționare și parcare cu plată  a vehiculelor/autovehiculelor în parcările publice cu plată din municipiul Sfântu Gheorghe, aprobat prin HCL nr. 4/2017  cu modificările și completările ulterioare.</w:t>
      </w:r>
    </w:p>
    <w:p w14:paraId="2920D864" w14:textId="75B22630" w:rsidR="00511F58" w:rsidRPr="004356F2" w:rsidRDefault="00511F58" w:rsidP="000E71C3">
      <w:pPr>
        <w:suppressAutoHyphens/>
        <w:spacing w:after="0" w:line="240" w:lineRule="auto"/>
        <w:ind w:firstLine="708"/>
        <w:jc w:val="both"/>
        <w:rPr>
          <w:rFonts w:ascii="Times New Roman" w:eastAsia="Times New Roman" w:hAnsi="Times New Roman" w:cs="Times New Roman"/>
          <w:b/>
          <w:sz w:val="24"/>
          <w:szCs w:val="24"/>
        </w:rPr>
      </w:pPr>
    </w:p>
    <w:p w14:paraId="0D3E77EE" w14:textId="4372DA20" w:rsidR="00535777" w:rsidRPr="004356F2" w:rsidRDefault="00535777" w:rsidP="00511F58">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4356F2">
        <w:rPr>
          <w:rFonts w:ascii="Times New Roman" w:eastAsia="Times New Roman" w:hAnsi="Times New Roman" w:cs="Times New Roman"/>
          <w:sz w:val="24"/>
          <w:szCs w:val="24"/>
          <w:lang w:eastAsia="ar-SA"/>
        </w:rPr>
        <w:tab/>
      </w:r>
      <w:r w:rsidR="00E719F9" w:rsidRPr="004356F2">
        <w:rPr>
          <w:rFonts w:ascii="Times New Roman" w:eastAsia="Times New Roman" w:hAnsi="Times New Roman" w:cs="Times New Roman"/>
          <w:b/>
          <w:sz w:val="24"/>
          <w:szCs w:val="24"/>
          <w:lang w:eastAsia="ar-SA"/>
        </w:rPr>
        <w:t xml:space="preserve"> </w:t>
      </w:r>
    </w:p>
    <w:p w14:paraId="21444D4C" w14:textId="0EE064A4" w:rsidR="00535777" w:rsidRPr="004356F2" w:rsidRDefault="000E71C3" w:rsidP="00511F58">
      <w:pPr>
        <w:suppressAutoHyphens/>
        <w:spacing w:after="0" w:line="240" w:lineRule="auto"/>
        <w:jc w:val="both"/>
        <w:rPr>
          <w:rFonts w:ascii="Times New Roman" w:eastAsia="Times New Roman" w:hAnsi="Times New Roman" w:cs="Times New Roman"/>
          <w:sz w:val="24"/>
          <w:szCs w:val="24"/>
          <w:lang w:eastAsia="ar-SA"/>
        </w:rPr>
      </w:pPr>
      <w:r w:rsidRPr="004356F2">
        <w:rPr>
          <w:rFonts w:ascii="Times New Roman" w:hAnsi="Times New Roman" w:cs="Times New Roman"/>
          <w:b/>
          <w:sz w:val="24"/>
          <w:szCs w:val="24"/>
        </w:rPr>
        <w:tab/>
      </w:r>
    </w:p>
    <w:p w14:paraId="545617BA" w14:textId="77777777" w:rsidR="00535777" w:rsidRPr="004356F2" w:rsidRDefault="00535777" w:rsidP="00A747BA">
      <w:pPr>
        <w:spacing w:after="0" w:line="240" w:lineRule="auto"/>
        <w:jc w:val="both"/>
        <w:rPr>
          <w:rFonts w:ascii="Times New Roman" w:eastAsia="Times New Roman" w:hAnsi="Times New Roman" w:cs="Times New Roman"/>
          <w:b/>
          <w:sz w:val="24"/>
          <w:szCs w:val="24"/>
        </w:rPr>
      </w:pPr>
    </w:p>
    <w:p w14:paraId="05D9207A" w14:textId="77777777" w:rsidR="00030748" w:rsidRPr="004356F2" w:rsidRDefault="00535777" w:rsidP="007344B6">
      <w:pPr>
        <w:spacing w:after="0" w:line="240" w:lineRule="auto"/>
        <w:rPr>
          <w:rFonts w:ascii="Times New Roman" w:eastAsia="Times New Roman" w:hAnsi="Times New Roman" w:cs="Times New Roman"/>
          <w:b/>
          <w:sz w:val="24"/>
          <w:szCs w:val="24"/>
        </w:rPr>
      </w:pPr>
      <w:r w:rsidRPr="004356F2">
        <w:rPr>
          <w:rFonts w:ascii="Times New Roman" w:eastAsia="Times New Roman" w:hAnsi="Times New Roman" w:cs="Times New Roman"/>
          <w:b/>
          <w:sz w:val="24"/>
          <w:szCs w:val="24"/>
        </w:rPr>
        <w:br w:type="page"/>
      </w:r>
    </w:p>
    <w:p w14:paraId="75BF9CFE" w14:textId="7F9687B3" w:rsidR="007F1FEB" w:rsidRPr="004356F2" w:rsidRDefault="00C34583" w:rsidP="00A127B6">
      <w:pPr>
        <w:spacing w:after="0" w:line="240" w:lineRule="auto"/>
        <w:jc w:val="right"/>
        <w:rPr>
          <w:rFonts w:ascii="Times New Roman" w:hAnsi="Times New Roman" w:cs="Times New Roman"/>
          <w:b/>
          <w:sz w:val="24"/>
          <w:szCs w:val="24"/>
        </w:rPr>
      </w:pPr>
      <w:r w:rsidRPr="004356F2">
        <w:rPr>
          <w:rFonts w:ascii="Times New Roman" w:hAnsi="Times New Roman" w:cs="Times New Roman"/>
          <w:b/>
          <w:sz w:val="24"/>
          <w:szCs w:val="24"/>
        </w:rPr>
        <w:lastRenderedPageBreak/>
        <w:t xml:space="preserve">Anexa nr. 3 </w:t>
      </w:r>
      <w:r w:rsidR="001E5EB9" w:rsidRPr="004356F2">
        <w:rPr>
          <w:rFonts w:ascii="Times New Roman" w:hAnsi="Times New Roman" w:cs="Times New Roman"/>
          <w:b/>
          <w:sz w:val="24"/>
          <w:szCs w:val="24"/>
        </w:rPr>
        <w:t>la Cont</w:t>
      </w:r>
      <w:r w:rsidRPr="004356F2">
        <w:rPr>
          <w:rFonts w:ascii="Times New Roman" w:hAnsi="Times New Roman" w:cs="Times New Roman"/>
          <w:b/>
          <w:sz w:val="24"/>
          <w:szCs w:val="24"/>
        </w:rPr>
        <w:t xml:space="preserve">ractul de delegare </w:t>
      </w:r>
      <w:bookmarkStart w:id="1" w:name="_GoBack"/>
      <w:bookmarkEnd w:id="1"/>
      <w:r w:rsidRPr="004356F2">
        <w:rPr>
          <w:rFonts w:ascii="Times New Roman" w:hAnsi="Times New Roman" w:cs="Times New Roman"/>
          <w:b/>
          <w:sz w:val="24"/>
          <w:szCs w:val="24"/>
        </w:rPr>
        <w:t>nr. ____/2026</w:t>
      </w:r>
    </w:p>
    <w:p w14:paraId="52F6B0B6" w14:textId="77777777" w:rsidR="009E038A" w:rsidRPr="004356F2" w:rsidRDefault="009E038A" w:rsidP="00A747BA">
      <w:pPr>
        <w:spacing w:after="0" w:line="240" w:lineRule="auto"/>
        <w:jc w:val="center"/>
        <w:rPr>
          <w:rFonts w:ascii="Times New Roman" w:hAnsi="Times New Roman" w:cs="Times New Roman"/>
          <w:b/>
          <w:bCs/>
          <w:sz w:val="24"/>
          <w:szCs w:val="24"/>
        </w:rPr>
      </w:pPr>
    </w:p>
    <w:p w14:paraId="5CE61A72" w14:textId="77777777" w:rsidR="009E038A" w:rsidRPr="004356F2" w:rsidRDefault="009E038A" w:rsidP="00A747BA">
      <w:pPr>
        <w:spacing w:after="0" w:line="240" w:lineRule="auto"/>
        <w:jc w:val="center"/>
        <w:rPr>
          <w:rFonts w:ascii="Times New Roman" w:hAnsi="Times New Roman" w:cs="Times New Roman"/>
          <w:b/>
          <w:bCs/>
          <w:sz w:val="24"/>
          <w:szCs w:val="24"/>
        </w:rPr>
      </w:pPr>
    </w:p>
    <w:p w14:paraId="02916993" w14:textId="77777777" w:rsidR="009E038A" w:rsidRPr="004356F2" w:rsidRDefault="009E038A" w:rsidP="00A747BA">
      <w:pPr>
        <w:spacing w:after="0" w:line="240" w:lineRule="auto"/>
        <w:jc w:val="center"/>
        <w:rPr>
          <w:rFonts w:ascii="Times New Roman" w:hAnsi="Times New Roman" w:cs="Times New Roman"/>
          <w:b/>
          <w:bCs/>
          <w:sz w:val="24"/>
          <w:szCs w:val="24"/>
        </w:rPr>
      </w:pPr>
    </w:p>
    <w:p w14:paraId="1F8BDDEF" w14:textId="77777777" w:rsidR="003A4928" w:rsidRPr="004356F2" w:rsidRDefault="009E038A" w:rsidP="00A747BA">
      <w:pPr>
        <w:spacing w:after="0" w:line="240" w:lineRule="auto"/>
        <w:jc w:val="center"/>
        <w:rPr>
          <w:rFonts w:ascii="Times New Roman" w:hAnsi="Times New Roman" w:cs="Times New Roman"/>
          <w:sz w:val="24"/>
          <w:szCs w:val="24"/>
        </w:rPr>
      </w:pPr>
      <w:r w:rsidRPr="004356F2">
        <w:rPr>
          <w:rFonts w:ascii="Times New Roman" w:hAnsi="Times New Roman" w:cs="Times New Roman"/>
          <w:b/>
          <w:bCs/>
          <w:sz w:val="24"/>
          <w:szCs w:val="24"/>
        </w:rPr>
        <w:t>TARIFUL SERVICIULUI</w:t>
      </w:r>
    </w:p>
    <w:p w14:paraId="53CDCFC6" w14:textId="77777777" w:rsidR="003A4928" w:rsidRPr="004356F2" w:rsidRDefault="003A4928" w:rsidP="00A747BA">
      <w:pPr>
        <w:spacing w:after="0" w:line="240" w:lineRule="auto"/>
        <w:jc w:val="both"/>
        <w:rPr>
          <w:rFonts w:ascii="Times New Roman" w:hAnsi="Times New Roman" w:cs="Times New Roman"/>
          <w:sz w:val="24"/>
          <w:szCs w:val="24"/>
        </w:rPr>
      </w:pPr>
    </w:p>
    <w:p w14:paraId="41A97FAC" w14:textId="44BFCCBE" w:rsidR="00E219E2" w:rsidRPr="004356F2" w:rsidRDefault="00E219E2" w:rsidP="00C92D55">
      <w:pPr>
        <w:spacing w:after="0" w:line="240" w:lineRule="auto"/>
        <w:jc w:val="both"/>
        <w:rPr>
          <w:rFonts w:ascii="Times New Roman" w:hAnsi="Times New Roman" w:cs="Times New Roman"/>
          <w:sz w:val="24"/>
          <w:szCs w:val="24"/>
        </w:rPr>
      </w:pPr>
    </w:p>
    <w:tbl>
      <w:tblPr>
        <w:tblW w:w="9394" w:type="dxa"/>
        <w:tblInd w:w="-147" w:type="dxa"/>
        <w:tblLayout w:type="fixed"/>
        <w:tblLook w:val="0000" w:firstRow="0" w:lastRow="0" w:firstColumn="0" w:lastColumn="0" w:noHBand="0" w:noVBand="0"/>
      </w:tblPr>
      <w:tblGrid>
        <w:gridCol w:w="740"/>
        <w:gridCol w:w="5950"/>
        <w:gridCol w:w="711"/>
        <w:gridCol w:w="1993"/>
      </w:tblGrid>
      <w:tr w:rsidR="00DC7F56" w:rsidRPr="004356F2" w14:paraId="694EBB59" w14:textId="77777777" w:rsidTr="00E53FD5">
        <w:trPr>
          <w:trHeight w:val="411"/>
        </w:trPr>
        <w:tc>
          <w:tcPr>
            <w:tcW w:w="740" w:type="dxa"/>
            <w:tcBorders>
              <w:top w:val="single" w:sz="4" w:space="0" w:color="000000"/>
              <w:left w:val="single" w:sz="4" w:space="0" w:color="000000"/>
              <w:bottom w:val="single" w:sz="4" w:space="0" w:color="000000"/>
              <w:right w:val="single" w:sz="4" w:space="0" w:color="000000"/>
            </w:tcBorders>
            <w:shd w:val="clear" w:color="auto" w:fill="auto"/>
          </w:tcPr>
          <w:p w14:paraId="1E93C546" w14:textId="77777777" w:rsidR="00E53FD5" w:rsidRPr="004356F2" w:rsidRDefault="00E53FD5" w:rsidP="0084677C">
            <w:pPr>
              <w:jc w:val="center"/>
              <w:rPr>
                <w:rFonts w:ascii="Times New Roman" w:hAnsi="Times New Roman" w:cs="Times New Roman"/>
                <w:b/>
                <w:bCs/>
                <w:sz w:val="24"/>
                <w:szCs w:val="24"/>
              </w:rPr>
            </w:pPr>
          </w:p>
          <w:p w14:paraId="2603D577" w14:textId="77777777" w:rsidR="00E53FD5" w:rsidRPr="004356F2" w:rsidRDefault="00E53FD5" w:rsidP="0084677C">
            <w:pPr>
              <w:jc w:val="center"/>
              <w:rPr>
                <w:rFonts w:ascii="Times New Roman" w:hAnsi="Times New Roman" w:cs="Times New Roman"/>
                <w:sz w:val="24"/>
                <w:szCs w:val="24"/>
              </w:rPr>
            </w:pPr>
            <w:r w:rsidRPr="004356F2">
              <w:rPr>
                <w:rFonts w:ascii="Times New Roman" w:hAnsi="Times New Roman" w:cs="Times New Roman"/>
                <w:b/>
                <w:bCs/>
                <w:sz w:val="24"/>
                <w:szCs w:val="24"/>
              </w:rPr>
              <w:t>Nr. crt.</w:t>
            </w:r>
          </w:p>
        </w:tc>
        <w:tc>
          <w:tcPr>
            <w:tcW w:w="59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0F132" w14:textId="77777777" w:rsidR="00E53FD5" w:rsidRPr="004356F2" w:rsidRDefault="00E53FD5" w:rsidP="0084677C">
            <w:pPr>
              <w:jc w:val="center"/>
              <w:rPr>
                <w:rFonts w:ascii="Times New Roman" w:hAnsi="Times New Roman" w:cs="Times New Roman"/>
                <w:b/>
                <w:bCs/>
                <w:sz w:val="24"/>
                <w:szCs w:val="24"/>
              </w:rPr>
            </w:pPr>
          </w:p>
          <w:p w14:paraId="16D2097F" w14:textId="77777777" w:rsidR="00E53FD5" w:rsidRPr="004356F2" w:rsidRDefault="00E53FD5" w:rsidP="0084677C">
            <w:pPr>
              <w:jc w:val="center"/>
              <w:rPr>
                <w:rFonts w:ascii="Times New Roman" w:hAnsi="Times New Roman" w:cs="Times New Roman"/>
                <w:sz w:val="24"/>
                <w:szCs w:val="24"/>
              </w:rPr>
            </w:pPr>
            <w:r w:rsidRPr="004356F2">
              <w:rPr>
                <w:rFonts w:ascii="Times New Roman" w:hAnsi="Times New Roman" w:cs="Times New Roman"/>
                <w:b/>
                <w:bCs/>
                <w:sz w:val="24"/>
                <w:szCs w:val="24"/>
              </w:rPr>
              <w:t>Denumire serviciu</w:t>
            </w:r>
          </w:p>
        </w:tc>
        <w:tc>
          <w:tcPr>
            <w:tcW w:w="7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30A35" w14:textId="77777777" w:rsidR="00E53FD5" w:rsidRPr="004356F2" w:rsidRDefault="00E53FD5" w:rsidP="0084677C">
            <w:pPr>
              <w:jc w:val="center"/>
              <w:rPr>
                <w:rFonts w:ascii="Times New Roman" w:hAnsi="Times New Roman" w:cs="Times New Roman"/>
                <w:sz w:val="24"/>
                <w:szCs w:val="24"/>
              </w:rPr>
            </w:pPr>
            <w:r w:rsidRPr="004356F2">
              <w:rPr>
                <w:rFonts w:ascii="Times New Roman" w:hAnsi="Times New Roman" w:cs="Times New Roman"/>
                <w:b/>
                <w:bCs/>
                <w:sz w:val="24"/>
                <w:szCs w:val="24"/>
              </w:rPr>
              <w:t>UM</w:t>
            </w:r>
          </w:p>
        </w:tc>
        <w:tc>
          <w:tcPr>
            <w:tcW w:w="1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2A91B" w14:textId="77777777" w:rsidR="00E53FD5" w:rsidRPr="004356F2" w:rsidRDefault="00E53FD5" w:rsidP="0084677C">
            <w:pPr>
              <w:jc w:val="center"/>
              <w:rPr>
                <w:rFonts w:ascii="Times New Roman" w:hAnsi="Times New Roman" w:cs="Times New Roman"/>
                <w:b/>
                <w:bCs/>
                <w:sz w:val="24"/>
                <w:szCs w:val="24"/>
              </w:rPr>
            </w:pPr>
          </w:p>
          <w:p w14:paraId="6B2E4660" w14:textId="57C5FFF3" w:rsidR="00E53FD5" w:rsidRPr="004356F2" w:rsidRDefault="00E53FD5" w:rsidP="00E53FD5">
            <w:pPr>
              <w:jc w:val="center"/>
              <w:rPr>
                <w:rFonts w:ascii="Times New Roman" w:hAnsi="Times New Roman" w:cs="Times New Roman"/>
                <w:sz w:val="24"/>
                <w:szCs w:val="24"/>
              </w:rPr>
            </w:pPr>
            <w:r w:rsidRPr="004356F2">
              <w:rPr>
                <w:rFonts w:ascii="Times New Roman" w:hAnsi="Times New Roman" w:cs="Times New Roman"/>
                <w:b/>
                <w:bCs/>
                <w:sz w:val="24"/>
                <w:szCs w:val="24"/>
              </w:rPr>
              <w:t>Tarif / fără TVA</w:t>
            </w:r>
          </w:p>
        </w:tc>
      </w:tr>
      <w:tr w:rsidR="00DC7F56" w:rsidRPr="004356F2" w14:paraId="7D6ADDB3" w14:textId="77777777" w:rsidTr="00E53FD5">
        <w:trPr>
          <w:trHeight w:val="411"/>
        </w:trPr>
        <w:tc>
          <w:tcPr>
            <w:tcW w:w="740" w:type="dxa"/>
            <w:tcBorders>
              <w:top w:val="single" w:sz="4" w:space="0" w:color="000000"/>
              <w:left w:val="single" w:sz="4" w:space="0" w:color="000000"/>
              <w:bottom w:val="single" w:sz="4" w:space="0" w:color="000000"/>
              <w:right w:val="single" w:sz="4" w:space="0" w:color="000000"/>
            </w:tcBorders>
            <w:shd w:val="clear" w:color="auto" w:fill="auto"/>
          </w:tcPr>
          <w:p w14:paraId="0C762385" w14:textId="77777777" w:rsidR="00E53FD5" w:rsidRPr="004356F2" w:rsidRDefault="00E53FD5" w:rsidP="0084677C">
            <w:pPr>
              <w:jc w:val="center"/>
              <w:rPr>
                <w:rFonts w:ascii="Times New Roman" w:hAnsi="Times New Roman" w:cs="Times New Roman"/>
                <w:sz w:val="24"/>
                <w:szCs w:val="24"/>
              </w:rPr>
            </w:pPr>
            <w:r w:rsidRPr="004356F2">
              <w:rPr>
                <w:rFonts w:ascii="Times New Roman" w:hAnsi="Times New Roman" w:cs="Times New Roman"/>
                <w:b/>
                <w:bCs/>
                <w:sz w:val="24"/>
                <w:szCs w:val="24"/>
              </w:rPr>
              <w:t>1.</w:t>
            </w:r>
          </w:p>
        </w:tc>
        <w:tc>
          <w:tcPr>
            <w:tcW w:w="5950" w:type="dxa"/>
            <w:tcBorders>
              <w:top w:val="single" w:sz="4" w:space="0" w:color="000000"/>
              <w:left w:val="single" w:sz="4" w:space="0" w:color="000000"/>
              <w:bottom w:val="single" w:sz="4" w:space="0" w:color="000000"/>
              <w:right w:val="single" w:sz="4" w:space="0" w:color="000000"/>
            </w:tcBorders>
            <w:shd w:val="clear" w:color="auto" w:fill="auto"/>
          </w:tcPr>
          <w:p w14:paraId="2B3D6528" w14:textId="77777777" w:rsidR="00E53FD5" w:rsidRPr="004356F2" w:rsidRDefault="00E53FD5" w:rsidP="0084677C">
            <w:pPr>
              <w:jc w:val="both"/>
              <w:rPr>
                <w:rFonts w:ascii="Times New Roman" w:hAnsi="Times New Roman" w:cs="Times New Roman"/>
                <w:sz w:val="24"/>
                <w:szCs w:val="24"/>
              </w:rPr>
            </w:pPr>
            <w:r w:rsidRPr="004356F2">
              <w:rPr>
                <w:rFonts w:ascii="Times New Roman" w:hAnsi="Times New Roman" w:cs="Times New Roman"/>
                <w:sz w:val="24"/>
                <w:szCs w:val="24"/>
              </w:rPr>
              <w:t>Supravegherea parcărilor cu plată în municipiul Sfântu Gheorghe și a sistemului de parcare cu plată în Șugaș Băi</w:t>
            </w:r>
          </w:p>
        </w:tc>
        <w:tc>
          <w:tcPr>
            <w:tcW w:w="7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E8014" w14:textId="77777777" w:rsidR="00E53FD5" w:rsidRPr="004356F2" w:rsidRDefault="00E53FD5" w:rsidP="0084677C">
            <w:pPr>
              <w:jc w:val="center"/>
              <w:rPr>
                <w:rFonts w:ascii="Times New Roman" w:hAnsi="Times New Roman" w:cs="Times New Roman"/>
                <w:sz w:val="24"/>
                <w:szCs w:val="24"/>
              </w:rPr>
            </w:pPr>
            <w:r w:rsidRPr="004356F2">
              <w:rPr>
                <w:rFonts w:ascii="Times New Roman" w:hAnsi="Times New Roman" w:cs="Times New Roman"/>
                <w:b/>
                <w:bCs/>
                <w:sz w:val="24"/>
                <w:szCs w:val="24"/>
              </w:rPr>
              <w:t>Zi</w:t>
            </w:r>
          </w:p>
        </w:tc>
        <w:tc>
          <w:tcPr>
            <w:tcW w:w="1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4090D" w14:textId="77777777" w:rsidR="00E53FD5" w:rsidRPr="004356F2" w:rsidRDefault="00E53FD5" w:rsidP="0084677C">
            <w:pPr>
              <w:jc w:val="center"/>
              <w:rPr>
                <w:rFonts w:ascii="Times New Roman" w:hAnsi="Times New Roman" w:cs="Times New Roman"/>
                <w:b/>
                <w:bCs/>
                <w:sz w:val="24"/>
                <w:szCs w:val="24"/>
              </w:rPr>
            </w:pPr>
          </w:p>
          <w:p w14:paraId="5DCC306E" w14:textId="6531DF55" w:rsidR="00E53FD5" w:rsidRPr="004356F2" w:rsidRDefault="00E53FD5" w:rsidP="0084677C">
            <w:pPr>
              <w:jc w:val="center"/>
              <w:rPr>
                <w:rFonts w:ascii="Times New Roman" w:hAnsi="Times New Roman" w:cs="Times New Roman"/>
                <w:sz w:val="24"/>
                <w:szCs w:val="24"/>
              </w:rPr>
            </w:pPr>
            <w:r w:rsidRPr="004356F2">
              <w:rPr>
                <w:rFonts w:ascii="Times New Roman" w:hAnsi="Times New Roman" w:cs="Times New Roman"/>
                <w:b/>
                <w:bCs/>
                <w:sz w:val="24"/>
                <w:szCs w:val="24"/>
              </w:rPr>
              <w:t>1173</w:t>
            </w:r>
          </w:p>
        </w:tc>
      </w:tr>
      <w:tr w:rsidR="00DC7F56" w:rsidRPr="004356F2" w14:paraId="30F711C8" w14:textId="77777777" w:rsidTr="00E53FD5">
        <w:trPr>
          <w:trHeight w:val="411"/>
        </w:trPr>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811E5" w14:textId="77777777" w:rsidR="00E53FD5" w:rsidRPr="004356F2" w:rsidRDefault="00E53FD5" w:rsidP="0084677C">
            <w:pPr>
              <w:jc w:val="center"/>
              <w:rPr>
                <w:rFonts w:ascii="Times New Roman" w:hAnsi="Times New Roman" w:cs="Times New Roman"/>
                <w:sz w:val="24"/>
                <w:szCs w:val="24"/>
              </w:rPr>
            </w:pPr>
            <w:r w:rsidRPr="004356F2">
              <w:rPr>
                <w:rFonts w:ascii="Times New Roman" w:hAnsi="Times New Roman" w:cs="Times New Roman"/>
                <w:b/>
                <w:bCs/>
                <w:sz w:val="24"/>
                <w:szCs w:val="24"/>
              </w:rPr>
              <w:t>2.</w:t>
            </w:r>
          </w:p>
        </w:tc>
        <w:tc>
          <w:tcPr>
            <w:tcW w:w="59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32708" w14:textId="77777777" w:rsidR="00E53FD5" w:rsidRPr="004356F2" w:rsidRDefault="00E53FD5" w:rsidP="0084677C">
            <w:pPr>
              <w:jc w:val="both"/>
              <w:rPr>
                <w:rFonts w:ascii="Times New Roman" w:hAnsi="Times New Roman" w:cs="Times New Roman"/>
                <w:sz w:val="24"/>
                <w:szCs w:val="24"/>
              </w:rPr>
            </w:pPr>
            <w:r w:rsidRPr="004356F2">
              <w:rPr>
                <w:rFonts w:ascii="Times New Roman" w:hAnsi="Times New Roman" w:cs="Times New Roman"/>
                <w:sz w:val="24"/>
                <w:szCs w:val="24"/>
              </w:rPr>
              <w:t>Verificarea achitării taxelor de parcare</w:t>
            </w:r>
          </w:p>
        </w:tc>
        <w:tc>
          <w:tcPr>
            <w:tcW w:w="7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D1128" w14:textId="77777777" w:rsidR="00E53FD5" w:rsidRPr="004356F2" w:rsidRDefault="00E53FD5" w:rsidP="0084677C">
            <w:pPr>
              <w:jc w:val="center"/>
              <w:rPr>
                <w:rFonts w:ascii="Times New Roman" w:hAnsi="Times New Roman" w:cs="Times New Roman"/>
                <w:sz w:val="24"/>
                <w:szCs w:val="24"/>
              </w:rPr>
            </w:pPr>
            <w:r w:rsidRPr="004356F2">
              <w:rPr>
                <w:rFonts w:ascii="Times New Roman" w:hAnsi="Times New Roman" w:cs="Times New Roman"/>
                <w:b/>
                <w:bCs/>
                <w:sz w:val="24"/>
                <w:szCs w:val="24"/>
              </w:rPr>
              <w:t>Zi</w:t>
            </w:r>
          </w:p>
        </w:tc>
        <w:tc>
          <w:tcPr>
            <w:tcW w:w="1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74F3A" w14:textId="414DE325" w:rsidR="00E53FD5" w:rsidRPr="004356F2" w:rsidRDefault="00E53FD5" w:rsidP="0084677C">
            <w:pPr>
              <w:jc w:val="center"/>
              <w:rPr>
                <w:rFonts w:ascii="Times New Roman" w:hAnsi="Times New Roman" w:cs="Times New Roman"/>
                <w:sz w:val="24"/>
                <w:szCs w:val="24"/>
              </w:rPr>
            </w:pPr>
            <w:r w:rsidRPr="004356F2">
              <w:rPr>
                <w:rFonts w:ascii="Times New Roman" w:hAnsi="Times New Roman" w:cs="Times New Roman"/>
                <w:b/>
                <w:bCs/>
                <w:sz w:val="24"/>
                <w:szCs w:val="24"/>
              </w:rPr>
              <w:t>574</w:t>
            </w:r>
          </w:p>
        </w:tc>
      </w:tr>
      <w:tr w:rsidR="00DC7F56" w:rsidRPr="004356F2" w14:paraId="5036854D" w14:textId="77777777" w:rsidTr="00E53FD5">
        <w:trPr>
          <w:trHeight w:val="307"/>
        </w:trPr>
        <w:tc>
          <w:tcPr>
            <w:tcW w:w="740" w:type="dxa"/>
            <w:tcBorders>
              <w:top w:val="single" w:sz="4" w:space="0" w:color="000000"/>
              <w:left w:val="single" w:sz="4" w:space="0" w:color="000000"/>
              <w:bottom w:val="single" w:sz="4" w:space="0" w:color="000000"/>
              <w:right w:val="single" w:sz="4" w:space="0" w:color="000000"/>
            </w:tcBorders>
            <w:shd w:val="clear" w:color="auto" w:fill="auto"/>
          </w:tcPr>
          <w:p w14:paraId="1171E87F" w14:textId="77777777" w:rsidR="00E53FD5" w:rsidRPr="004356F2" w:rsidRDefault="00E53FD5" w:rsidP="0084677C">
            <w:pPr>
              <w:jc w:val="center"/>
              <w:rPr>
                <w:rFonts w:ascii="Times New Roman" w:hAnsi="Times New Roman" w:cs="Times New Roman"/>
                <w:sz w:val="24"/>
                <w:szCs w:val="24"/>
              </w:rPr>
            </w:pPr>
            <w:r w:rsidRPr="004356F2">
              <w:rPr>
                <w:rFonts w:ascii="Times New Roman" w:hAnsi="Times New Roman" w:cs="Times New Roman"/>
                <w:b/>
                <w:bCs/>
                <w:sz w:val="24"/>
                <w:szCs w:val="24"/>
              </w:rPr>
              <w:t>3.</w:t>
            </w:r>
          </w:p>
        </w:tc>
        <w:tc>
          <w:tcPr>
            <w:tcW w:w="5950" w:type="dxa"/>
            <w:tcBorders>
              <w:top w:val="single" w:sz="4" w:space="0" w:color="000000"/>
              <w:left w:val="single" w:sz="4" w:space="0" w:color="000000"/>
              <w:bottom w:val="single" w:sz="4" w:space="0" w:color="000000"/>
              <w:right w:val="single" w:sz="4" w:space="0" w:color="000000"/>
            </w:tcBorders>
            <w:shd w:val="clear" w:color="auto" w:fill="auto"/>
          </w:tcPr>
          <w:p w14:paraId="59F10483" w14:textId="77777777" w:rsidR="00E53FD5" w:rsidRPr="004356F2" w:rsidRDefault="00E53FD5" w:rsidP="0084677C">
            <w:pPr>
              <w:jc w:val="both"/>
              <w:rPr>
                <w:rFonts w:ascii="Times New Roman" w:hAnsi="Times New Roman" w:cs="Times New Roman"/>
                <w:sz w:val="24"/>
                <w:szCs w:val="24"/>
              </w:rPr>
            </w:pPr>
            <w:r w:rsidRPr="004356F2">
              <w:rPr>
                <w:rFonts w:ascii="Times New Roman" w:hAnsi="Times New Roman" w:cs="Times New Roman"/>
                <w:sz w:val="24"/>
                <w:szCs w:val="24"/>
              </w:rPr>
              <w:t>Ținerea legăturii cu administratorul sistemelor</w:t>
            </w:r>
          </w:p>
        </w:tc>
        <w:tc>
          <w:tcPr>
            <w:tcW w:w="7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6EE29" w14:textId="77777777" w:rsidR="00E53FD5" w:rsidRPr="004356F2" w:rsidRDefault="00E53FD5" w:rsidP="0084677C">
            <w:pPr>
              <w:jc w:val="center"/>
              <w:rPr>
                <w:rFonts w:ascii="Times New Roman" w:hAnsi="Times New Roman" w:cs="Times New Roman"/>
                <w:sz w:val="24"/>
                <w:szCs w:val="24"/>
              </w:rPr>
            </w:pPr>
            <w:r w:rsidRPr="004356F2">
              <w:rPr>
                <w:rFonts w:ascii="Times New Roman" w:hAnsi="Times New Roman" w:cs="Times New Roman"/>
                <w:b/>
                <w:bCs/>
                <w:sz w:val="24"/>
                <w:szCs w:val="24"/>
              </w:rPr>
              <w:t>Zi</w:t>
            </w:r>
          </w:p>
        </w:tc>
        <w:tc>
          <w:tcPr>
            <w:tcW w:w="1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FB819" w14:textId="01A99FAA" w:rsidR="00E53FD5" w:rsidRPr="004356F2" w:rsidRDefault="00E53FD5" w:rsidP="0084677C">
            <w:pPr>
              <w:jc w:val="center"/>
              <w:rPr>
                <w:rFonts w:ascii="Times New Roman" w:hAnsi="Times New Roman" w:cs="Times New Roman"/>
                <w:sz w:val="24"/>
                <w:szCs w:val="24"/>
              </w:rPr>
            </w:pPr>
            <w:r w:rsidRPr="004356F2">
              <w:rPr>
                <w:rFonts w:ascii="Times New Roman" w:hAnsi="Times New Roman" w:cs="Times New Roman"/>
                <w:b/>
                <w:bCs/>
                <w:sz w:val="24"/>
                <w:szCs w:val="24"/>
              </w:rPr>
              <w:t>438</w:t>
            </w:r>
          </w:p>
        </w:tc>
      </w:tr>
      <w:tr w:rsidR="00DC7F56" w:rsidRPr="004356F2" w14:paraId="3DE7FFDA" w14:textId="77777777" w:rsidTr="00E53FD5">
        <w:trPr>
          <w:trHeight w:val="1006"/>
        </w:trPr>
        <w:tc>
          <w:tcPr>
            <w:tcW w:w="740" w:type="dxa"/>
            <w:tcBorders>
              <w:top w:val="single" w:sz="4" w:space="0" w:color="000000"/>
              <w:left w:val="single" w:sz="4" w:space="0" w:color="000000"/>
              <w:bottom w:val="single" w:sz="4" w:space="0" w:color="000000"/>
              <w:right w:val="single" w:sz="4" w:space="0" w:color="000000"/>
            </w:tcBorders>
            <w:shd w:val="clear" w:color="auto" w:fill="auto"/>
          </w:tcPr>
          <w:p w14:paraId="56A4BC3B" w14:textId="77777777" w:rsidR="00E53FD5" w:rsidRPr="004356F2" w:rsidRDefault="00E53FD5" w:rsidP="0084677C">
            <w:pPr>
              <w:jc w:val="center"/>
              <w:rPr>
                <w:rFonts w:ascii="Times New Roman" w:hAnsi="Times New Roman" w:cs="Times New Roman"/>
                <w:sz w:val="24"/>
                <w:szCs w:val="24"/>
              </w:rPr>
            </w:pPr>
            <w:r w:rsidRPr="004356F2">
              <w:rPr>
                <w:rFonts w:ascii="Times New Roman" w:hAnsi="Times New Roman" w:cs="Times New Roman"/>
                <w:b/>
                <w:bCs/>
                <w:sz w:val="24"/>
                <w:szCs w:val="24"/>
              </w:rPr>
              <w:t>4.</w:t>
            </w:r>
          </w:p>
        </w:tc>
        <w:tc>
          <w:tcPr>
            <w:tcW w:w="5950" w:type="dxa"/>
            <w:tcBorders>
              <w:top w:val="single" w:sz="4" w:space="0" w:color="000000"/>
              <w:left w:val="single" w:sz="4" w:space="0" w:color="000000"/>
              <w:bottom w:val="single" w:sz="4" w:space="0" w:color="000000"/>
              <w:right w:val="single" w:sz="4" w:space="0" w:color="000000"/>
            </w:tcBorders>
            <w:shd w:val="clear" w:color="auto" w:fill="auto"/>
          </w:tcPr>
          <w:p w14:paraId="08D5F46F" w14:textId="77777777" w:rsidR="00E53FD5" w:rsidRPr="004356F2" w:rsidRDefault="00E53FD5" w:rsidP="0084677C">
            <w:pPr>
              <w:jc w:val="both"/>
              <w:rPr>
                <w:rFonts w:ascii="Times New Roman" w:hAnsi="Times New Roman" w:cs="Times New Roman"/>
                <w:sz w:val="24"/>
                <w:szCs w:val="24"/>
              </w:rPr>
            </w:pPr>
            <w:r w:rsidRPr="004356F2">
              <w:rPr>
                <w:rFonts w:ascii="Times New Roman" w:hAnsi="Times New Roman" w:cs="Times New Roman"/>
                <w:sz w:val="24"/>
                <w:szCs w:val="24"/>
              </w:rPr>
              <w:t>Comunicarea continuă în vederea evidențierii datelor colectate și ținerea legăturii cu Poliția Locală și Direcția Finanțe Publice Municipale Sfântu Gheorghe pentru evidența datelor.</w:t>
            </w:r>
          </w:p>
        </w:tc>
        <w:tc>
          <w:tcPr>
            <w:tcW w:w="7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F075D" w14:textId="77777777" w:rsidR="00E53FD5" w:rsidRPr="004356F2" w:rsidRDefault="00E53FD5" w:rsidP="0084677C">
            <w:pPr>
              <w:jc w:val="center"/>
              <w:rPr>
                <w:rFonts w:ascii="Times New Roman" w:hAnsi="Times New Roman" w:cs="Times New Roman"/>
                <w:sz w:val="24"/>
                <w:szCs w:val="24"/>
              </w:rPr>
            </w:pPr>
            <w:r w:rsidRPr="004356F2">
              <w:rPr>
                <w:rFonts w:ascii="Times New Roman" w:hAnsi="Times New Roman" w:cs="Times New Roman"/>
                <w:b/>
                <w:bCs/>
                <w:sz w:val="24"/>
                <w:szCs w:val="24"/>
              </w:rPr>
              <w:t>Zi</w:t>
            </w:r>
          </w:p>
        </w:tc>
        <w:tc>
          <w:tcPr>
            <w:tcW w:w="1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BF94E" w14:textId="7B47D422" w:rsidR="00E53FD5" w:rsidRPr="004356F2" w:rsidRDefault="00E53FD5" w:rsidP="0084677C">
            <w:pPr>
              <w:jc w:val="center"/>
              <w:rPr>
                <w:rFonts w:ascii="Times New Roman" w:hAnsi="Times New Roman" w:cs="Times New Roman"/>
                <w:sz w:val="24"/>
                <w:szCs w:val="24"/>
              </w:rPr>
            </w:pPr>
            <w:r w:rsidRPr="004356F2">
              <w:rPr>
                <w:rFonts w:ascii="Times New Roman" w:hAnsi="Times New Roman" w:cs="Times New Roman"/>
                <w:b/>
                <w:bCs/>
                <w:sz w:val="24"/>
                <w:szCs w:val="24"/>
              </w:rPr>
              <w:t>493</w:t>
            </w:r>
          </w:p>
        </w:tc>
      </w:tr>
    </w:tbl>
    <w:p w14:paraId="66E3874D" w14:textId="0F7295BF" w:rsidR="00E219E2" w:rsidRPr="004356F2" w:rsidRDefault="00E219E2">
      <w:pPr>
        <w:rPr>
          <w:rFonts w:ascii="Times New Roman" w:hAnsi="Times New Roman" w:cs="Times New Roman"/>
          <w:sz w:val="24"/>
          <w:szCs w:val="24"/>
        </w:rPr>
      </w:pPr>
    </w:p>
    <w:p w14:paraId="74C6F359" w14:textId="42BD0842" w:rsidR="00C34583" w:rsidRPr="004356F2" w:rsidRDefault="00E219E2">
      <w:pPr>
        <w:rPr>
          <w:rFonts w:ascii="Times New Roman" w:hAnsi="Times New Roman" w:cs="Times New Roman"/>
          <w:sz w:val="24"/>
          <w:szCs w:val="24"/>
        </w:rPr>
      </w:pPr>
      <w:r w:rsidRPr="004356F2">
        <w:rPr>
          <w:rFonts w:ascii="Times New Roman" w:hAnsi="Times New Roman" w:cs="Times New Roman"/>
          <w:sz w:val="24"/>
          <w:szCs w:val="24"/>
        </w:rPr>
        <w:br w:type="page"/>
      </w:r>
    </w:p>
    <w:p w14:paraId="0847F334" w14:textId="77777777" w:rsidR="005B2BED" w:rsidRPr="004356F2" w:rsidRDefault="005B2BED" w:rsidP="00C34583">
      <w:pPr>
        <w:spacing w:after="0" w:line="240" w:lineRule="auto"/>
        <w:jc w:val="both"/>
        <w:rPr>
          <w:rFonts w:ascii="Times New Roman" w:eastAsia="Times New Roman" w:hAnsi="Times New Roman" w:cs="Times New Roman"/>
          <w:b/>
          <w:sz w:val="24"/>
          <w:szCs w:val="24"/>
        </w:rPr>
      </w:pPr>
    </w:p>
    <w:p w14:paraId="79F92759" w14:textId="79DDDC72" w:rsidR="005B2BED" w:rsidRPr="004356F2" w:rsidRDefault="005B2BED" w:rsidP="00144FDA">
      <w:pPr>
        <w:spacing w:after="0" w:line="240" w:lineRule="auto"/>
        <w:jc w:val="right"/>
        <w:rPr>
          <w:rFonts w:ascii="Times New Roman" w:hAnsi="Times New Roman" w:cs="Times New Roman"/>
          <w:b/>
          <w:sz w:val="24"/>
          <w:szCs w:val="24"/>
        </w:rPr>
      </w:pPr>
      <w:r w:rsidRPr="004356F2">
        <w:rPr>
          <w:rFonts w:ascii="Times New Roman" w:hAnsi="Times New Roman" w:cs="Times New Roman"/>
          <w:b/>
          <w:sz w:val="24"/>
          <w:szCs w:val="24"/>
        </w:rPr>
        <w:t>A</w:t>
      </w:r>
      <w:r w:rsidR="00E219E2" w:rsidRPr="004356F2">
        <w:rPr>
          <w:rFonts w:ascii="Times New Roman" w:hAnsi="Times New Roman" w:cs="Times New Roman"/>
          <w:b/>
          <w:sz w:val="24"/>
          <w:szCs w:val="24"/>
        </w:rPr>
        <w:t>nexa nr. 4</w:t>
      </w:r>
      <w:r w:rsidRPr="004356F2">
        <w:rPr>
          <w:rFonts w:ascii="Times New Roman" w:hAnsi="Times New Roman" w:cs="Times New Roman"/>
          <w:b/>
          <w:sz w:val="24"/>
          <w:szCs w:val="24"/>
        </w:rPr>
        <w:t xml:space="preserve"> la Cont</w:t>
      </w:r>
      <w:r w:rsidR="00E219E2" w:rsidRPr="004356F2">
        <w:rPr>
          <w:rFonts w:ascii="Times New Roman" w:hAnsi="Times New Roman" w:cs="Times New Roman"/>
          <w:b/>
          <w:sz w:val="24"/>
          <w:szCs w:val="24"/>
        </w:rPr>
        <w:t>ractul de delegare nr. ____/2026</w:t>
      </w:r>
    </w:p>
    <w:p w14:paraId="66678B20" w14:textId="77777777" w:rsidR="005B2BED" w:rsidRPr="004356F2" w:rsidRDefault="005B2BED" w:rsidP="00144FDA">
      <w:pPr>
        <w:spacing w:after="0" w:line="240" w:lineRule="auto"/>
        <w:ind w:left="3686"/>
        <w:jc w:val="both"/>
        <w:rPr>
          <w:rFonts w:ascii="Times New Roman" w:hAnsi="Times New Roman" w:cs="Times New Roman"/>
          <w:b/>
          <w:sz w:val="24"/>
          <w:szCs w:val="24"/>
        </w:rPr>
      </w:pPr>
    </w:p>
    <w:p w14:paraId="2D5125F7" w14:textId="77777777" w:rsidR="005B2BED" w:rsidRPr="004356F2" w:rsidRDefault="005B2BED" w:rsidP="00144FDA">
      <w:pPr>
        <w:spacing w:after="0" w:line="240" w:lineRule="auto"/>
        <w:ind w:left="3686"/>
        <w:jc w:val="center"/>
        <w:rPr>
          <w:rFonts w:ascii="Times New Roman" w:hAnsi="Times New Roman" w:cs="Times New Roman"/>
          <w:b/>
          <w:sz w:val="24"/>
          <w:szCs w:val="24"/>
        </w:rPr>
      </w:pPr>
    </w:p>
    <w:p w14:paraId="1D2A3851" w14:textId="77777777" w:rsidR="005B2BED" w:rsidRPr="004356F2" w:rsidRDefault="005B2BED" w:rsidP="00144FDA">
      <w:pPr>
        <w:spacing w:after="0" w:line="240" w:lineRule="auto"/>
        <w:ind w:left="3686"/>
        <w:jc w:val="center"/>
        <w:rPr>
          <w:rFonts w:ascii="Times New Roman" w:hAnsi="Times New Roman" w:cs="Times New Roman"/>
          <w:b/>
          <w:sz w:val="24"/>
          <w:szCs w:val="24"/>
        </w:rPr>
      </w:pPr>
    </w:p>
    <w:p w14:paraId="77BF4F1E" w14:textId="77777777" w:rsidR="005B2BED" w:rsidRPr="004356F2" w:rsidRDefault="005B2BED" w:rsidP="00144FDA">
      <w:pPr>
        <w:spacing w:after="0" w:line="240" w:lineRule="auto"/>
        <w:jc w:val="center"/>
        <w:rPr>
          <w:rFonts w:ascii="Times New Roman" w:hAnsi="Times New Roman" w:cs="Times New Roman"/>
          <w:b/>
          <w:sz w:val="24"/>
          <w:szCs w:val="24"/>
        </w:rPr>
      </w:pPr>
      <w:r w:rsidRPr="004356F2">
        <w:rPr>
          <w:rFonts w:ascii="Times New Roman" w:hAnsi="Times New Roman" w:cs="Times New Roman"/>
          <w:b/>
          <w:sz w:val="24"/>
          <w:szCs w:val="24"/>
        </w:rPr>
        <w:t>LISTA PARCĂRILOR PUBLICE</w:t>
      </w:r>
    </w:p>
    <w:p w14:paraId="014B2DFC" w14:textId="77777777" w:rsidR="0012521F" w:rsidRPr="004356F2" w:rsidRDefault="0012521F" w:rsidP="00144FDA">
      <w:pPr>
        <w:spacing w:after="0" w:line="240" w:lineRule="auto"/>
        <w:jc w:val="center"/>
        <w:rPr>
          <w:rFonts w:ascii="Times New Roman" w:hAnsi="Times New Roman" w:cs="Times New Roman"/>
          <w:b/>
          <w:sz w:val="24"/>
          <w:szCs w:val="24"/>
        </w:rPr>
      </w:pPr>
    </w:p>
    <w:p w14:paraId="3C2FC83B" w14:textId="77777777" w:rsidR="0012521F" w:rsidRPr="004356F2" w:rsidRDefault="0012521F" w:rsidP="00144FDA">
      <w:pPr>
        <w:spacing w:after="0" w:line="240" w:lineRule="auto"/>
        <w:jc w:val="center"/>
        <w:rPr>
          <w:rFonts w:ascii="Times New Roman" w:hAnsi="Times New Roman" w:cs="Times New Roman"/>
          <w:b/>
          <w:sz w:val="24"/>
          <w:szCs w:val="24"/>
        </w:rPr>
      </w:pPr>
    </w:p>
    <w:tbl>
      <w:tblPr>
        <w:tblStyle w:val="TableGrid"/>
        <w:tblW w:w="9067" w:type="dxa"/>
        <w:tblLook w:val="04A0" w:firstRow="1" w:lastRow="0" w:firstColumn="1" w:lastColumn="0" w:noHBand="0" w:noVBand="1"/>
      </w:tblPr>
      <w:tblGrid>
        <w:gridCol w:w="562"/>
        <w:gridCol w:w="4108"/>
        <w:gridCol w:w="1988"/>
        <w:gridCol w:w="2409"/>
      </w:tblGrid>
      <w:tr w:rsidR="00DC7F56" w:rsidRPr="004356F2" w14:paraId="2B88B350" w14:textId="77777777" w:rsidTr="00063AB4">
        <w:tc>
          <w:tcPr>
            <w:tcW w:w="562" w:type="dxa"/>
          </w:tcPr>
          <w:p w14:paraId="1021554E" w14:textId="77777777" w:rsidR="00063AB4" w:rsidRPr="004356F2" w:rsidRDefault="00063AB4" w:rsidP="00144FDA">
            <w:pPr>
              <w:jc w:val="center"/>
              <w:rPr>
                <w:rFonts w:ascii="Times New Roman" w:hAnsi="Times New Roman" w:cs="Times New Roman"/>
                <w:b/>
                <w:sz w:val="24"/>
                <w:szCs w:val="24"/>
              </w:rPr>
            </w:pPr>
            <w:r w:rsidRPr="004356F2">
              <w:rPr>
                <w:rFonts w:ascii="Times New Roman" w:hAnsi="Times New Roman" w:cs="Times New Roman"/>
                <w:b/>
                <w:sz w:val="24"/>
                <w:szCs w:val="24"/>
              </w:rPr>
              <w:t>Nr.</w:t>
            </w:r>
          </w:p>
        </w:tc>
        <w:tc>
          <w:tcPr>
            <w:tcW w:w="4108" w:type="dxa"/>
          </w:tcPr>
          <w:p w14:paraId="69D2566B" w14:textId="77777777" w:rsidR="00063AB4" w:rsidRPr="004356F2" w:rsidRDefault="00063AB4" w:rsidP="00144FDA">
            <w:pPr>
              <w:jc w:val="center"/>
              <w:rPr>
                <w:rFonts w:ascii="Times New Roman" w:hAnsi="Times New Roman" w:cs="Times New Roman"/>
                <w:b/>
                <w:sz w:val="24"/>
                <w:szCs w:val="24"/>
              </w:rPr>
            </w:pPr>
            <w:r w:rsidRPr="004356F2">
              <w:rPr>
                <w:rFonts w:ascii="Times New Roman" w:hAnsi="Times New Roman" w:cs="Times New Roman"/>
                <w:b/>
                <w:sz w:val="24"/>
                <w:szCs w:val="24"/>
              </w:rPr>
              <w:t>SRADA</w:t>
            </w:r>
          </w:p>
        </w:tc>
        <w:tc>
          <w:tcPr>
            <w:tcW w:w="1988" w:type="dxa"/>
          </w:tcPr>
          <w:p w14:paraId="454A32D8" w14:textId="77777777" w:rsidR="00063AB4" w:rsidRPr="004356F2" w:rsidRDefault="00063AB4" w:rsidP="00144FDA">
            <w:pPr>
              <w:jc w:val="center"/>
              <w:rPr>
                <w:rFonts w:ascii="Times New Roman" w:hAnsi="Times New Roman" w:cs="Times New Roman"/>
                <w:b/>
                <w:sz w:val="24"/>
                <w:szCs w:val="24"/>
              </w:rPr>
            </w:pPr>
            <w:r w:rsidRPr="004356F2">
              <w:rPr>
                <w:rFonts w:ascii="Times New Roman" w:hAnsi="Times New Roman" w:cs="Times New Roman"/>
                <w:b/>
                <w:sz w:val="24"/>
                <w:szCs w:val="24"/>
              </w:rPr>
              <w:t>Nr. Locuri</w:t>
            </w:r>
          </w:p>
        </w:tc>
        <w:tc>
          <w:tcPr>
            <w:tcW w:w="2409" w:type="dxa"/>
          </w:tcPr>
          <w:p w14:paraId="4A8D587E" w14:textId="77777777" w:rsidR="00063AB4" w:rsidRPr="004356F2" w:rsidRDefault="00063AB4" w:rsidP="00144FDA">
            <w:pPr>
              <w:jc w:val="center"/>
              <w:rPr>
                <w:rFonts w:ascii="Times New Roman" w:hAnsi="Times New Roman" w:cs="Times New Roman"/>
                <w:b/>
                <w:sz w:val="24"/>
                <w:szCs w:val="24"/>
              </w:rPr>
            </w:pPr>
            <w:r w:rsidRPr="004356F2">
              <w:rPr>
                <w:rFonts w:ascii="Times New Roman" w:hAnsi="Times New Roman" w:cs="Times New Roman"/>
                <w:b/>
                <w:sz w:val="24"/>
                <w:szCs w:val="24"/>
              </w:rPr>
              <w:t>Nr. automate</w:t>
            </w:r>
          </w:p>
        </w:tc>
      </w:tr>
      <w:tr w:rsidR="00DC7F56" w:rsidRPr="004356F2" w14:paraId="5EEE7DBA" w14:textId="77777777" w:rsidTr="00063AB4">
        <w:tc>
          <w:tcPr>
            <w:tcW w:w="562" w:type="dxa"/>
          </w:tcPr>
          <w:p w14:paraId="3653E03A" w14:textId="77777777" w:rsidR="00063AB4" w:rsidRPr="004356F2" w:rsidRDefault="00063AB4" w:rsidP="00144FDA">
            <w:pPr>
              <w:jc w:val="center"/>
              <w:rPr>
                <w:rFonts w:ascii="Times New Roman" w:hAnsi="Times New Roman" w:cs="Times New Roman"/>
                <w:b/>
                <w:sz w:val="24"/>
                <w:szCs w:val="24"/>
              </w:rPr>
            </w:pPr>
            <w:r w:rsidRPr="004356F2">
              <w:rPr>
                <w:rFonts w:ascii="Times New Roman" w:hAnsi="Times New Roman" w:cs="Times New Roman"/>
                <w:b/>
                <w:sz w:val="24"/>
                <w:szCs w:val="24"/>
              </w:rPr>
              <w:t>1</w:t>
            </w:r>
          </w:p>
        </w:tc>
        <w:tc>
          <w:tcPr>
            <w:tcW w:w="4108" w:type="dxa"/>
          </w:tcPr>
          <w:p w14:paraId="4ACDD495"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Str. 1 Decembrie 1918</w:t>
            </w:r>
          </w:p>
        </w:tc>
        <w:tc>
          <w:tcPr>
            <w:tcW w:w="1988" w:type="dxa"/>
          </w:tcPr>
          <w:p w14:paraId="556124DB"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131</w:t>
            </w:r>
          </w:p>
        </w:tc>
        <w:tc>
          <w:tcPr>
            <w:tcW w:w="2409" w:type="dxa"/>
          </w:tcPr>
          <w:p w14:paraId="0ACFBF67"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5</w:t>
            </w:r>
          </w:p>
        </w:tc>
      </w:tr>
      <w:tr w:rsidR="00DC7F56" w:rsidRPr="004356F2" w14:paraId="3D9D9935" w14:textId="77777777" w:rsidTr="00063AB4">
        <w:tc>
          <w:tcPr>
            <w:tcW w:w="562" w:type="dxa"/>
          </w:tcPr>
          <w:p w14:paraId="7E5A21F5" w14:textId="77777777" w:rsidR="00063AB4" w:rsidRPr="004356F2" w:rsidRDefault="00063AB4" w:rsidP="00144FDA">
            <w:pPr>
              <w:jc w:val="center"/>
              <w:rPr>
                <w:rFonts w:ascii="Times New Roman" w:hAnsi="Times New Roman" w:cs="Times New Roman"/>
                <w:b/>
                <w:sz w:val="24"/>
                <w:szCs w:val="24"/>
              </w:rPr>
            </w:pPr>
            <w:r w:rsidRPr="004356F2">
              <w:rPr>
                <w:rFonts w:ascii="Times New Roman" w:hAnsi="Times New Roman" w:cs="Times New Roman"/>
                <w:b/>
                <w:sz w:val="24"/>
                <w:szCs w:val="24"/>
              </w:rPr>
              <w:t>2</w:t>
            </w:r>
          </w:p>
        </w:tc>
        <w:tc>
          <w:tcPr>
            <w:tcW w:w="4108" w:type="dxa"/>
          </w:tcPr>
          <w:p w14:paraId="62D5A897" w14:textId="5F0E87E5" w:rsidR="00063AB4" w:rsidRPr="004356F2" w:rsidRDefault="002D72C5" w:rsidP="00144FDA">
            <w:pPr>
              <w:jc w:val="center"/>
              <w:rPr>
                <w:rFonts w:ascii="Times New Roman" w:hAnsi="Times New Roman" w:cs="Times New Roman"/>
                <w:sz w:val="24"/>
                <w:szCs w:val="24"/>
              </w:rPr>
            </w:pPr>
            <w:r w:rsidRPr="004356F2">
              <w:rPr>
                <w:rFonts w:ascii="Times New Roman" w:hAnsi="Times New Roman" w:cs="Times New Roman"/>
                <w:sz w:val="24"/>
                <w:szCs w:val="24"/>
              </w:rPr>
              <w:t>Str. Gr</w:t>
            </w:r>
            <w:r w:rsidRPr="004356F2">
              <w:rPr>
                <w:rFonts w:ascii="Times New Roman" w:hAnsi="Times New Roman" w:cs="Times New Roman"/>
                <w:sz w:val="24"/>
                <w:szCs w:val="24"/>
                <w:lang w:val="hu-HU"/>
              </w:rPr>
              <w:t>ó</w:t>
            </w:r>
            <w:r w:rsidR="00063AB4" w:rsidRPr="004356F2">
              <w:rPr>
                <w:rFonts w:ascii="Times New Roman" w:hAnsi="Times New Roman" w:cs="Times New Roman"/>
                <w:sz w:val="24"/>
                <w:szCs w:val="24"/>
              </w:rPr>
              <w:t>f Mikó Imre</w:t>
            </w:r>
          </w:p>
        </w:tc>
        <w:tc>
          <w:tcPr>
            <w:tcW w:w="1988" w:type="dxa"/>
          </w:tcPr>
          <w:p w14:paraId="39B19AF9"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57</w:t>
            </w:r>
          </w:p>
        </w:tc>
        <w:tc>
          <w:tcPr>
            <w:tcW w:w="2409" w:type="dxa"/>
          </w:tcPr>
          <w:p w14:paraId="6D930E6F"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2</w:t>
            </w:r>
          </w:p>
        </w:tc>
      </w:tr>
      <w:tr w:rsidR="00DC7F56" w:rsidRPr="004356F2" w14:paraId="3E4C8676" w14:textId="77777777" w:rsidTr="00063AB4">
        <w:tc>
          <w:tcPr>
            <w:tcW w:w="562" w:type="dxa"/>
          </w:tcPr>
          <w:p w14:paraId="620B5AD9" w14:textId="77777777" w:rsidR="00063AB4" w:rsidRPr="004356F2" w:rsidRDefault="00063AB4" w:rsidP="00144FDA">
            <w:pPr>
              <w:jc w:val="center"/>
              <w:rPr>
                <w:rFonts w:ascii="Times New Roman" w:hAnsi="Times New Roman" w:cs="Times New Roman"/>
                <w:b/>
                <w:sz w:val="24"/>
                <w:szCs w:val="24"/>
              </w:rPr>
            </w:pPr>
            <w:r w:rsidRPr="004356F2">
              <w:rPr>
                <w:rFonts w:ascii="Times New Roman" w:hAnsi="Times New Roman" w:cs="Times New Roman"/>
                <w:b/>
                <w:sz w:val="24"/>
                <w:szCs w:val="24"/>
              </w:rPr>
              <w:t>3</w:t>
            </w:r>
          </w:p>
        </w:tc>
        <w:tc>
          <w:tcPr>
            <w:tcW w:w="4108" w:type="dxa"/>
          </w:tcPr>
          <w:p w14:paraId="68A91371"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Str. Gödri Ferenc</w:t>
            </w:r>
          </w:p>
        </w:tc>
        <w:tc>
          <w:tcPr>
            <w:tcW w:w="1988" w:type="dxa"/>
          </w:tcPr>
          <w:p w14:paraId="395BC35F"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28</w:t>
            </w:r>
          </w:p>
        </w:tc>
        <w:tc>
          <w:tcPr>
            <w:tcW w:w="2409" w:type="dxa"/>
          </w:tcPr>
          <w:p w14:paraId="1062EDE1"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2</w:t>
            </w:r>
          </w:p>
        </w:tc>
      </w:tr>
      <w:tr w:rsidR="00DC7F56" w:rsidRPr="004356F2" w14:paraId="0BA8971F" w14:textId="77777777" w:rsidTr="00063AB4">
        <w:tc>
          <w:tcPr>
            <w:tcW w:w="562" w:type="dxa"/>
          </w:tcPr>
          <w:p w14:paraId="18CF3FC6" w14:textId="77777777" w:rsidR="00063AB4" w:rsidRPr="004356F2" w:rsidRDefault="00063AB4" w:rsidP="00144FDA">
            <w:pPr>
              <w:jc w:val="center"/>
              <w:rPr>
                <w:rFonts w:ascii="Times New Roman" w:hAnsi="Times New Roman" w:cs="Times New Roman"/>
                <w:b/>
                <w:sz w:val="24"/>
                <w:szCs w:val="24"/>
              </w:rPr>
            </w:pPr>
            <w:r w:rsidRPr="004356F2">
              <w:rPr>
                <w:rFonts w:ascii="Times New Roman" w:hAnsi="Times New Roman" w:cs="Times New Roman"/>
                <w:b/>
                <w:sz w:val="24"/>
                <w:szCs w:val="24"/>
              </w:rPr>
              <w:t>4</w:t>
            </w:r>
          </w:p>
        </w:tc>
        <w:tc>
          <w:tcPr>
            <w:tcW w:w="4108" w:type="dxa"/>
          </w:tcPr>
          <w:p w14:paraId="61CE5FC7"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Str. Kriza János</w:t>
            </w:r>
          </w:p>
        </w:tc>
        <w:tc>
          <w:tcPr>
            <w:tcW w:w="1988" w:type="dxa"/>
          </w:tcPr>
          <w:p w14:paraId="453D2EC2"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22</w:t>
            </w:r>
          </w:p>
        </w:tc>
        <w:tc>
          <w:tcPr>
            <w:tcW w:w="2409" w:type="dxa"/>
          </w:tcPr>
          <w:p w14:paraId="57379DAB"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1</w:t>
            </w:r>
          </w:p>
        </w:tc>
      </w:tr>
      <w:tr w:rsidR="00DC7F56" w:rsidRPr="004356F2" w14:paraId="75322894" w14:textId="77777777" w:rsidTr="00063AB4">
        <w:tc>
          <w:tcPr>
            <w:tcW w:w="562" w:type="dxa"/>
          </w:tcPr>
          <w:p w14:paraId="5DBA2640" w14:textId="77777777" w:rsidR="00063AB4" w:rsidRPr="004356F2" w:rsidRDefault="00063AB4" w:rsidP="00144FDA">
            <w:pPr>
              <w:jc w:val="center"/>
              <w:rPr>
                <w:rFonts w:ascii="Times New Roman" w:hAnsi="Times New Roman" w:cs="Times New Roman"/>
                <w:b/>
                <w:sz w:val="24"/>
                <w:szCs w:val="24"/>
              </w:rPr>
            </w:pPr>
            <w:r w:rsidRPr="004356F2">
              <w:rPr>
                <w:rFonts w:ascii="Times New Roman" w:hAnsi="Times New Roman" w:cs="Times New Roman"/>
                <w:b/>
                <w:sz w:val="24"/>
                <w:szCs w:val="24"/>
              </w:rPr>
              <w:t>5</w:t>
            </w:r>
          </w:p>
        </w:tc>
        <w:tc>
          <w:tcPr>
            <w:tcW w:w="4108" w:type="dxa"/>
          </w:tcPr>
          <w:p w14:paraId="495A429C" w14:textId="6FE82B7C" w:rsidR="00063AB4" w:rsidRPr="004356F2" w:rsidRDefault="009342C4" w:rsidP="009342C4">
            <w:pPr>
              <w:jc w:val="center"/>
              <w:rPr>
                <w:rFonts w:ascii="Times New Roman" w:hAnsi="Times New Roman" w:cs="Times New Roman"/>
                <w:sz w:val="24"/>
                <w:szCs w:val="24"/>
              </w:rPr>
            </w:pPr>
            <w:r>
              <w:rPr>
                <w:rFonts w:ascii="Times New Roman" w:hAnsi="Times New Roman" w:cs="Times New Roman"/>
                <w:sz w:val="24"/>
                <w:szCs w:val="24"/>
              </w:rPr>
              <w:t>Str. Joz</w:t>
            </w:r>
            <w:r w:rsidR="00063AB4" w:rsidRPr="004356F2">
              <w:rPr>
                <w:rFonts w:ascii="Times New Roman" w:hAnsi="Times New Roman" w:cs="Times New Roman"/>
                <w:sz w:val="24"/>
                <w:szCs w:val="24"/>
              </w:rPr>
              <w:t>ef Bem</w:t>
            </w:r>
          </w:p>
        </w:tc>
        <w:tc>
          <w:tcPr>
            <w:tcW w:w="1988" w:type="dxa"/>
          </w:tcPr>
          <w:p w14:paraId="26BA40F3"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64</w:t>
            </w:r>
          </w:p>
        </w:tc>
        <w:tc>
          <w:tcPr>
            <w:tcW w:w="2409" w:type="dxa"/>
          </w:tcPr>
          <w:p w14:paraId="525A81CB"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2</w:t>
            </w:r>
          </w:p>
        </w:tc>
      </w:tr>
      <w:tr w:rsidR="00DC7F56" w:rsidRPr="004356F2" w14:paraId="6CADAACA" w14:textId="77777777" w:rsidTr="00063AB4">
        <w:tc>
          <w:tcPr>
            <w:tcW w:w="562" w:type="dxa"/>
          </w:tcPr>
          <w:p w14:paraId="204B9BD2" w14:textId="77777777" w:rsidR="00063AB4" w:rsidRPr="004356F2" w:rsidRDefault="00063AB4" w:rsidP="00144FDA">
            <w:pPr>
              <w:jc w:val="center"/>
              <w:rPr>
                <w:rFonts w:ascii="Times New Roman" w:hAnsi="Times New Roman" w:cs="Times New Roman"/>
                <w:b/>
                <w:sz w:val="24"/>
                <w:szCs w:val="24"/>
              </w:rPr>
            </w:pPr>
            <w:r w:rsidRPr="004356F2">
              <w:rPr>
                <w:rFonts w:ascii="Times New Roman" w:hAnsi="Times New Roman" w:cs="Times New Roman"/>
                <w:b/>
                <w:sz w:val="24"/>
                <w:szCs w:val="24"/>
              </w:rPr>
              <w:t>6</w:t>
            </w:r>
          </w:p>
        </w:tc>
        <w:tc>
          <w:tcPr>
            <w:tcW w:w="4108" w:type="dxa"/>
          </w:tcPr>
          <w:p w14:paraId="0FA58A0E"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Str. Nicolae Bălcescu</w:t>
            </w:r>
          </w:p>
        </w:tc>
        <w:tc>
          <w:tcPr>
            <w:tcW w:w="1988" w:type="dxa"/>
          </w:tcPr>
          <w:p w14:paraId="5CADE87E"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20</w:t>
            </w:r>
          </w:p>
        </w:tc>
        <w:tc>
          <w:tcPr>
            <w:tcW w:w="2409" w:type="dxa"/>
          </w:tcPr>
          <w:p w14:paraId="16BD0676"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2</w:t>
            </w:r>
          </w:p>
        </w:tc>
      </w:tr>
      <w:tr w:rsidR="00DC7F56" w:rsidRPr="004356F2" w14:paraId="3C29C8A6" w14:textId="77777777" w:rsidTr="00063AB4">
        <w:tc>
          <w:tcPr>
            <w:tcW w:w="562" w:type="dxa"/>
          </w:tcPr>
          <w:p w14:paraId="5D7E03FD" w14:textId="77777777" w:rsidR="00063AB4" w:rsidRPr="004356F2" w:rsidRDefault="00063AB4" w:rsidP="00144FDA">
            <w:pPr>
              <w:jc w:val="center"/>
              <w:rPr>
                <w:rFonts w:ascii="Times New Roman" w:hAnsi="Times New Roman" w:cs="Times New Roman"/>
                <w:b/>
                <w:sz w:val="24"/>
                <w:szCs w:val="24"/>
              </w:rPr>
            </w:pPr>
            <w:r w:rsidRPr="004356F2">
              <w:rPr>
                <w:rFonts w:ascii="Times New Roman" w:hAnsi="Times New Roman" w:cs="Times New Roman"/>
                <w:b/>
                <w:sz w:val="24"/>
                <w:szCs w:val="24"/>
              </w:rPr>
              <w:t>7</w:t>
            </w:r>
          </w:p>
        </w:tc>
        <w:tc>
          <w:tcPr>
            <w:tcW w:w="4108" w:type="dxa"/>
          </w:tcPr>
          <w:p w14:paraId="466BDD72"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Str. Oltului</w:t>
            </w:r>
          </w:p>
        </w:tc>
        <w:tc>
          <w:tcPr>
            <w:tcW w:w="1988" w:type="dxa"/>
          </w:tcPr>
          <w:p w14:paraId="331B44C4"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69</w:t>
            </w:r>
          </w:p>
        </w:tc>
        <w:tc>
          <w:tcPr>
            <w:tcW w:w="2409" w:type="dxa"/>
          </w:tcPr>
          <w:p w14:paraId="3829F1B0"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3</w:t>
            </w:r>
          </w:p>
        </w:tc>
      </w:tr>
      <w:tr w:rsidR="00DC7F56" w:rsidRPr="004356F2" w14:paraId="7241A7E5" w14:textId="77777777" w:rsidTr="00063AB4">
        <w:tc>
          <w:tcPr>
            <w:tcW w:w="562" w:type="dxa"/>
          </w:tcPr>
          <w:p w14:paraId="2A036EBC" w14:textId="77777777" w:rsidR="00063AB4" w:rsidRPr="004356F2" w:rsidRDefault="00063AB4" w:rsidP="00144FDA">
            <w:pPr>
              <w:jc w:val="center"/>
              <w:rPr>
                <w:rFonts w:ascii="Times New Roman" w:hAnsi="Times New Roman" w:cs="Times New Roman"/>
                <w:b/>
                <w:sz w:val="24"/>
                <w:szCs w:val="24"/>
              </w:rPr>
            </w:pPr>
            <w:r w:rsidRPr="004356F2">
              <w:rPr>
                <w:rFonts w:ascii="Times New Roman" w:hAnsi="Times New Roman" w:cs="Times New Roman"/>
                <w:b/>
                <w:sz w:val="24"/>
                <w:szCs w:val="24"/>
              </w:rPr>
              <w:t>8</w:t>
            </w:r>
          </w:p>
        </w:tc>
        <w:tc>
          <w:tcPr>
            <w:tcW w:w="4108" w:type="dxa"/>
          </w:tcPr>
          <w:p w14:paraId="60BBE163"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Str. Ciucului</w:t>
            </w:r>
          </w:p>
        </w:tc>
        <w:tc>
          <w:tcPr>
            <w:tcW w:w="1988" w:type="dxa"/>
          </w:tcPr>
          <w:p w14:paraId="22C26A8F"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68</w:t>
            </w:r>
          </w:p>
        </w:tc>
        <w:tc>
          <w:tcPr>
            <w:tcW w:w="2409" w:type="dxa"/>
          </w:tcPr>
          <w:p w14:paraId="177EB064"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3</w:t>
            </w:r>
          </w:p>
        </w:tc>
      </w:tr>
      <w:tr w:rsidR="00DC7F56" w:rsidRPr="004356F2" w14:paraId="53390904" w14:textId="77777777" w:rsidTr="00063AB4">
        <w:tc>
          <w:tcPr>
            <w:tcW w:w="562" w:type="dxa"/>
          </w:tcPr>
          <w:p w14:paraId="5BD2E58A" w14:textId="77777777" w:rsidR="00063AB4" w:rsidRPr="004356F2" w:rsidRDefault="00063AB4" w:rsidP="00144FDA">
            <w:pPr>
              <w:jc w:val="center"/>
              <w:rPr>
                <w:rFonts w:ascii="Times New Roman" w:hAnsi="Times New Roman" w:cs="Times New Roman"/>
                <w:b/>
                <w:sz w:val="24"/>
                <w:szCs w:val="24"/>
              </w:rPr>
            </w:pPr>
            <w:r w:rsidRPr="004356F2">
              <w:rPr>
                <w:rFonts w:ascii="Times New Roman" w:hAnsi="Times New Roman" w:cs="Times New Roman"/>
                <w:b/>
                <w:sz w:val="24"/>
                <w:szCs w:val="24"/>
              </w:rPr>
              <w:t>9</w:t>
            </w:r>
          </w:p>
        </w:tc>
        <w:tc>
          <w:tcPr>
            <w:tcW w:w="4108" w:type="dxa"/>
          </w:tcPr>
          <w:p w14:paraId="44BCC7F5"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Str. Bisericii</w:t>
            </w:r>
          </w:p>
        </w:tc>
        <w:tc>
          <w:tcPr>
            <w:tcW w:w="1988" w:type="dxa"/>
          </w:tcPr>
          <w:p w14:paraId="194FE044"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30</w:t>
            </w:r>
          </w:p>
        </w:tc>
        <w:tc>
          <w:tcPr>
            <w:tcW w:w="2409" w:type="dxa"/>
          </w:tcPr>
          <w:p w14:paraId="285B5783"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2</w:t>
            </w:r>
          </w:p>
        </w:tc>
      </w:tr>
      <w:tr w:rsidR="00DC7F56" w:rsidRPr="004356F2" w14:paraId="62F1B896" w14:textId="77777777" w:rsidTr="00063AB4">
        <w:tc>
          <w:tcPr>
            <w:tcW w:w="562" w:type="dxa"/>
          </w:tcPr>
          <w:p w14:paraId="4E1BC2C8" w14:textId="77777777" w:rsidR="00063AB4" w:rsidRPr="004356F2" w:rsidRDefault="00063AB4" w:rsidP="00144FDA">
            <w:pPr>
              <w:jc w:val="center"/>
              <w:rPr>
                <w:rFonts w:ascii="Times New Roman" w:hAnsi="Times New Roman" w:cs="Times New Roman"/>
                <w:b/>
                <w:sz w:val="24"/>
                <w:szCs w:val="24"/>
              </w:rPr>
            </w:pPr>
            <w:r w:rsidRPr="004356F2">
              <w:rPr>
                <w:rFonts w:ascii="Times New Roman" w:hAnsi="Times New Roman" w:cs="Times New Roman"/>
                <w:b/>
                <w:sz w:val="24"/>
                <w:szCs w:val="24"/>
              </w:rPr>
              <w:t>10</w:t>
            </w:r>
          </w:p>
        </w:tc>
        <w:tc>
          <w:tcPr>
            <w:tcW w:w="4108" w:type="dxa"/>
          </w:tcPr>
          <w:p w14:paraId="1A0C54D1"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Str. Kőrösi Csoma Sándor</w:t>
            </w:r>
          </w:p>
        </w:tc>
        <w:tc>
          <w:tcPr>
            <w:tcW w:w="1988" w:type="dxa"/>
          </w:tcPr>
          <w:p w14:paraId="661E8774"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79</w:t>
            </w:r>
          </w:p>
        </w:tc>
        <w:tc>
          <w:tcPr>
            <w:tcW w:w="2409" w:type="dxa"/>
          </w:tcPr>
          <w:p w14:paraId="3C3F4974"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3</w:t>
            </w:r>
          </w:p>
        </w:tc>
      </w:tr>
      <w:tr w:rsidR="00DC7F56" w:rsidRPr="004356F2" w14:paraId="280715BF" w14:textId="77777777" w:rsidTr="00063AB4">
        <w:tc>
          <w:tcPr>
            <w:tcW w:w="562" w:type="dxa"/>
          </w:tcPr>
          <w:p w14:paraId="6E433D56" w14:textId="77777777" w:rsidR="00063AB4" w:rsidRPr="004356F2" w:rsidRDefault="00063AB4" w:rsidP="00144FDA">
            <w:pPr>
              <w:jc w:val="center"/>
              <w:rPr>
                <w:rFonts w:ascii="Times New Roman" w:hAnsi="Times New Roman" w:cs="Times New Roman"/>
                <w:b/>
                <w:sz w:val="24"/>
                <w:szCs w:val="24"/>
              </w:rPr>
            </w:pPr>
            <w:r w:rsidRPr="004356F2">
              <w:rPr>
                <w:rFonts w:ascii="Times New Roman" w:hAnsi="Times New Roman" w:cs="Times New Roman"/>
                <w:b/>
                <w:sz w:val="24"/>
                <w:szCs w:val="24"/>
              </w:rPr>
              <w:t>11</w:t>
            </w:r>
          </w:p>
        </w:tc>
        <w:tc>
          <w:tcPr>
            <w:tcW w:w="4108" w:type="dxa"/>
          </w:tcPr>
          <w:p w14:paraId="24950D32"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Str. Gábor Áron</w:t>
            </w:r>
          </w:p>
        </w:tc>
        <w:tc>
          <w:tcPr>
            <w:tcW w:w="1988" w:type="dxa"/>
          </w:tcPr>
          <w:p w14:paraId="052801DF"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87</w:t>
            </w:r>
          </w:p>
        </w:tc>
        <w:tc>
          <w:tcPr>
            <w:tcW w:w="2409" w:type="dxa"/>
          </w:tcPr>
          <w:p w14:paraId="6ADC7F28"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3</w:t>
            </w:r>
          </w:p>
        </w:tc>
      </w:tr>
      <w:tr w:rsidR="00DC7F56" w:rsidRPr="004356F2" w14:paraId="193E2643" w14:textId="77777777" w:rsidTr="00063AB4">
        <w:tc>
          <w:tcPr>
            <w:tcW w:w="562" w:type="dxa"/>
          </w:tcPr>
          <w:p w14:paraId="32DA0FBD" w14:textId="77777777" w:rsidR="00063AB4" w:rsidRPr="004356F2" w:rsidRDefault="00063AB4" w:rsidP="00144FDA">
            <w:pPr>
              <w:jc w:val="center"/>
              <w:rPr>
                <w:rFonts w:ascii="Times New Roman" w:hAnsi="Times New Roman" w:cs="Times New Roman"/>
                <w:b/>
                <w:sz w:val="24"/>
                <w:szCs w:val="24"/>
              </w:rPr>
            </w:pPr>
            <w:r w:rsidRPr="004356F2">
              <w:rPr>
                <w:rFonts w:ascii="Times New Roman" w:hAnsi="Times New Roman" w:cs="Times New Roman"/>
                <w:b/>
                <w:sz w:val="24"/>
                <w:szCs w:val="24"/>
              </w:rPr>
              <w:t>12</w:t>
            </w:r>
          </w:p>
        </w:tc>
        <w:tc>
          <w:tcPr>
            <w:tcW w:w="4108" w:type="dxa"/>
          </w:tcPr>
          <w:p w14:paraId="729A86D8" w14:textId="38D91C33"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Srt. Mihai Viteazu</w:t>
            </w:r>
            <w:r w:rsidR="009342C4">
              <w:rPr>
                <w:rFonts w:ascii="Times New Roman" w:hAnsi="Times New Roman" w:cs="Times New Roman"/>
                <w:sz w:val="24"/>
                <w:szCs w:val="24"/>
              </w:rPr>
              <w:t>l</w:t>
            </w:r>
          </w:p>
        </w:tc>
        <w:tc>
          <w:tcPr>
            <w:tcW w:w="1988" w:type="dxa"/>
          </w:tcPr>
          <w:p w14:paraId="2D340DB9"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16</w:t>
            </w:r>
          </w:p>
        </w:tc>
        <w:tc>
          <w:tcPr>
            <w:tcW w:w="2409" w:type="dxa"/>
          </w:tcPr>
          <w:p w14:paraId="40FF326C"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1</w:t>
            </w:r>
          </w:p>
        </w:tc>
      </w:tr>
      <w:tr w:rsidR="00DC7F56" w:rsidRPr="004356F2" w14:paraId="193667C4" w14:textId="77777777" w:rsidTr="00063AB4">
        <w:tc>
          <w:tcPr>
            <w:tcW w:w="562" w:type="dxa"/>
          </w:tcPr>
          <w:p w14:paraId="004EA7B1" w14:textId="77777777" w:rsidR="00063AB4" w:rsidRPr="004356F2" w:rsidRDefault="00063AB4" w:rsidP="00144FDA">
            <w:pPr>
              <w:jc w:val="center"/>
              <w:rPr>
                <w:rFonts w:ascii="Times New Roman" w:hAnsi="Times New Roman" w:cs="Times New Roman"/>
                <w:b/>
                <w:sz w:val="24"/>
                <w:szCs w:val="24"/>
              </w:rPr>
            </w:pPr>
            <w:r w:rsidRPr="004356F2">
              <w:rPr>
                <w:rFonts w:ascii="Times New Roman" w:hAnsi="Times New Roman" w:cs="Times New Roman"/>
                <w:b/>
                <w:sz w:val="24"/>
                <w:szCs w:val="24"/>
              </w:rPr>
              <w:t>13</w:t>
            </w:r>
          </w:p>
        </w:tc>
        <w:tc>
          <w:tcPr>
            <w:tcW w:w="4108" w:type="dxa"/>
          </w:tcPr>
          <w:p w14:paraId="6483F27D"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Str. Libertății</w:t>
            </w:r>
          </w:p>
        </w:tc>
        <w:tc>
          <w:tcPr>
            <w:tcW w:w="1988" w:type="dxa"/>
          </w:tcPr>
          <w:p w14:paraId="34FA804D"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25</w:t>
            </w:r>
          </w:p>
        </w:tc>
        <w:tc>
          <w:tcPr>
            <w:tcW w:w="2409" w:type="dxa"/>
          </w:tcPr>
          <w:p w14:paraId="0918D880"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1</w:t>
            </w:r>
          </w:p>
        </w:tc>
      </w:tr>
      <w:tr w:rsidR="00DC7F56" w:rsidRPr="004356F2" w14:paraId="4A2CF03C" w14:textId="77777777" w:rsidTr="00063AB4">
        <w:tc>
          <w:tcPr>
            <w:tcW w:w="562" w:type="dxa"/>
          </w:tcPr>
          <w:p w14:paraId="573785B2" w14:textId="77777777" w:rsidR="00063AB4" w:rsidRPr="004356F2" w:rsidRDefault="00063AB4" w:rsidP="00144FDA">
            <w:pPr>
              <w:jc w:val="center"/>
              <w:rPr>
                <w:rFonts w:ascii="Times New Roman" w:hAnsi="Times New Roman" w:cs="Times New Roman"/>
                <w:b/>
                <w:sz w:val="24"/>
                <w:szCs w:val="24"/>
              </w:rPr>
            </w:pPr>
            <w:r w:rsidRPr="004356F2">
              <w:rPr>
                <w:rFonts w:ascii="Times New Roman" w:hAnsi="Times New Roman" w:cs="Times New Roman"/>
                <w:b/>
                <w:sz w:val="24"/>
                <w:szCs w:val="24"/>
              </w:rPr>
              <w:t>14</w:t>
            </w:r>
          </w:p>
        </w:tc>
        <w:tc>
          <w:tcPr>
            <w:tcW w:w="4108" w:type="dxa"/>
          </w:tcPr>
          <w:p w14:paraId="0810E00C"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Str. Váradi József</w:t>
            </w:r>
          </w:p>
        </w:tc>
        <w:tc>
          <w:tcPr>
            <w:tcW w:w="1988" w:type="dxa"/>
          </w:tcPr>
          <w:p w14:paraId="0A6FF2CC"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17</w:t>
            </w:r>
          </w:p>
        </w:tc>
        <w:tc>
          <w:tcPr>
            <w:tcW w:w="2409" w:type="dxa"/>
          </w:tcPr>
          <w:p w14:paraId="03C225B3"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1</w:t>
            </w:r>
          </w:p>
        </w:tc>
      </w:tr>
      <w:tr w:rsidR="00DC7F56" w:rsidRPr="004356F2" w14:paraId="1AAE7982" w14:textId="77777777" w:rsidTr="00063AB4">
        <w:tc>
          <w:tcPr>
            <w:tcW w:w="562" w:type="dxa"/>
          </w:tcPr>
          <w:p w14:paraId="39090E15" w14:textId="77777777" w:rsidR="00063AB4" w:rsidRPr="004356F2" w:rsidRDefault="00063AB4" w:rsidP="00144FDA">
            <w:pPr>
              <w:jc w:val="center"/>
              <w:rPr>
                <w:rFonts w:ascii="Times New Roman" w:hAnsi="Times New Roman" w:cs="Times New Roman"/>
                <w:b/>
                <w:sz w:val="24"/>
                <w:szCs w:val="24"/>
              </w:rPr>
            </w:pPr>
            <w:r w:rsidRPr="004356F2">
              <w:rPr>
                <w:rFonts w:ascii="Times New Roman" w:hAnsi="Times New Roman" w:cs="Times New Roman"/>
                <w:b/>
                <w:sz w:val="24"/>
                <w:szCs w:val="24"/>
              </w:rPr>
              <w:t>15</w:t>
            </w:r>
          </w:p>
        </w:tc>
        <w:tc>
          <w:tcPr>
            <w:tcW w:w="4108" w:type="dxa"/>
          </w:tcPr>
          <w:p w14:paraId="2B6DFEC4" w14:textId="4B21B84E" w:rsidR="00063AB4" w:rsidRPr="004356F2" w:rsidRDefault="009342C4" w:rsidP="00144FDA">
            <w:pPr>
              <w:jc w:val="center"/>
              <w:rPr>
                <w:rFonts w:ascii="Times New Roman" w:hAnsi="Times New Roman" w:cs="Times New Roman"/>
                <w:sz w:val="24"/>
                <w:szCs w:val="24"/>
              </w:rPr>
            </w:pPr>
            <w:r>
              <w:rPr>
                <w:rFonts w:ascii="Times New Roman" w:hAnsi="Times New Roman" w:cs="Times New Roman"/>
                <w:sz w:val="24"/>
                <w:szCs w:val="24"/>
              </w:rPr>
              <w:t>Str. Bánki Dónát</w:t>
            </w:r>
          </w:p>
        </w:tc>
        <w:tc>
          <w:tcPr>
            <w:tcW w:w="1988" w:type="dxa"/>
          </w:tcPr>
          <w:p w14:paraId="35D37574"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73</w:t>
            </w:r>
          </w:p>
        </w:tc>
        <w:tc>
          <w:tcPr>
            <w:tcW w:w="2409" w:type="dxa"/>
          </w:tcPr>
          <w:p w14:paraId="0C4DAB3A" w14:textId="77777777" w:rsidR="00063AB4" w:rsidRPr="004356F2" w:rsidRDefault="00063AB4" w:rsidP="00144FDA">
            <w:pPr>
              <w:jc w:val="center"/>
              <w:rPr>
                <w:rFonts w:ascii="Times New Roman" w:hAnsi="Times New Roman" w:cs="Times New Roman"/>
                <w:sz w:val="24"/>
                <w:szCs w:val="24"/>
              </w:rPr>
            </w:pPr>
            <w:r w:rsidRPr="004356F2">
              <w:rPr>
                <w:rFonts w:ascii="Times New Roman" w:hAnsi="Times New Roman" w:cs="Times New Roman"/>
                <w:sz w:val="24"/>
                <w:szCs w:val="24"/>
              </w:rPr>
              <w:t>2</w:t>
            </w:r>
          </w:p>
        </w:tc>
      </w:tr>
      <w:tr w:rsidR="00DC7F56" w:rsidRPr="004356F2" w14:paraId="4927883A" w14:textId="77777777" w:rsidTr="00063AB4">
        <w:tc>
          <w:tcPr>
            <w:tcW w:w="562" w:type="dxa"/>
          </w:tcPr>
          <w:p w14:paraId="327834DD" w14:textId="77777777" w:rsidR="00063AB4" w:rsidRPr="004356F2" w:rsidRDefault="00063AB4" w:rsidP="00144FDA">
            <w:pPr>
              <w:jc w:val="center"/>
              <w:rPr>
                <w:rFonts w:ascii="Times New Roman" w:hAnsi="Times New Roman" w:cs="Times New Roman"/>
                <w:b/>
                <w:sz w:val="24"/>
                <w:szCs w:val="24"/>
              </w:rPr>
            </w:pPr>
            <w:r w:rsidRPr="004356F2">
              <w:rPr>
                <w:rFonts w:ascii="Times New Roman" w:hAnsi="Times New Roman" w:cs="Times New Roman"/>
                <w:b/>
                <w:sz w:val="24"/>
                <w:szCs w:val="24"/>
              </w:rPr>
              <w:t>16</w:t>
            </w:r>
          </w:p>
        </w:tc>
        <w:tc>
          <w:tcPr>
            <w:tcW w:w="4108" w:type="dxa"/>
          </w:tcPr>
          <w:p w14:paraId="4890C472" w14:textId="77777777" w:rsidR="00063AB4" w:rsidRPr="004356F2" w:rsidRDefault="009817AD" w:rsidP="00144FDA">
            <w:pPr>
              <w:jc w:val="center"/>
              <w:rPr>
                <w:rFonts w:ascii="Times New Roman" w:hAnsi="Times New Roman" w:cs="Times New Roman"/>
                <w:sz w:val="24"/>
                <w:szCs w:val="24"/>
              </w:rPr>
            </w:pPr>
            <w:r w:rsidRPr="004356F2">
              <w:rPr>
                <w:rFonts w:ascii="Times New Roman" w:hAnsi="Times New Roman" w:cs="Times New Roman"/>
                <w:sz w:val="24"/>
                <w:szCs w:val="24"/>
              </w:rPr>
              <w:t>Str. Fânului</w:t>
            </w:r>
          </w:p>
        </w:tc>
        <w:tc>
          <w:tcPr>
            <w:tcW w:w="1988" w:type="dxa"/>
          </w:tcPr>
          <w:p w14:paraId="74CD3229" w14:textId="77777777" w:rsidR="00063AB4" w:rsidRPr="004356F2" w:rsidRDefault="009817AD" w:rsidP="00144FDA">
            <w:pPr>
              <w:jc w:val="center"/>
              <w:rPr>
                <w:rFonts w:ascii="Times New Roman" w:hAnsi="Times New Roman" w:cs="Times New Roman"/>
                <w:sz w:val="24"/>
                <w:szCs w:val="24"/>
              </w:rPr>
            </w:pPr>
            <w:r w:rsidRPr="004356F2">
              <w:rPr>
                <w:rFonts w:ascii="Times New Roman" w:hAnsi="Times New Roman" w:cs="Times New Roman"/>
                <w:sz w:val="24"/>
                <w:szCs w:val="24"/>
              </w:rPr>
              <w:t>20</w:t>
            </w:r>
          </w:p>
        </w:tc>
        <w:tc>
          <w:tcPr>
            <w:tcW w:w="2409" w:type="dxa"/>
          </w:tcPr>
          <w:p w14:paraId="7F0A4C8C" w14:textId="77777777" w:rsidR="00063AB4" w:rsidRPr="004356F2" w:rsidRDefault="009817AD" w:rsidP="00144FDA">
            <w:pPr>
              <w:jc w:val="center"/>
              <w:rPr>
                <w:rFonts w:ascii="Times New Roman" w:hAnsi="Times New Roman" w:cs="Times New Roman"/>
                <w:sz w:val="24"/>
                <w:szCs w:val="24"/>
              </w:rPr>
            </w:pPr>
            <w:r w:rsidRPr="004356F2">
              <w:rPr>
                <w:rFonts w:ascii="Times New Roman" w:hAnsi="Times New Roman" w:cs="Times New Roman"/>
                <w:sz w:val="24"/>
                <w:szCs w:val="24"/>
              </w:rPr>
              <w:t>1</w:t>
            </w:r>
          </w:p>
        </w:tc>
      </w:tr>
      <w:tr w:rsidR="00DC7F56" w:rsidRPr="004356F2" w14:paraId="6E5BA6B5" w14:textId="77777777" w:rsidTr="00063AB4">
        <w:tc>
          <w:tcPr>
            <w:tcW w:w="562" w:type="dxa"/>
          </w:tcPr>
          <w:p w14:paraId="0CA1EC2B" w14:textId="77777777" w:rsidR="00063AB4" w:rsidRPr="004356F2" w:rsidRDefault="00063AB4" w:rsidP="00144FDA">
            <w:pPr>
              <w:jc w:val="center"/>
              <w:rPr>
                <w:rFonts w:ascii="Times New Roman" w:hAnsi="Times New Roman" w:cs="Times New Roman"/>
                <w:b/>
                <w:sz w:val="24"/>
                <w:szCs w:val="24"/>
              </w:rPr>
            </w:pPr>
            <w:r w:rsidRPr="004356F2">
              <w:rPr>
                <w:rFonts w:ascii="Times New Roman" w:hAnsi="Times New Roman" w:cs="Times New Roman"/>
                <w:b/>
                <w:sz w:val="24"/>
                <w:szCs w:val="24"/>
              </w:rPr>
              <w:t>17</w:t>
            </w:r>
          </w:p>
        </w:tc>
        <w:tc>
          <w:tcPr>
            <w:tcW w:w="4108" w:type="dxa"/>
          </w:tcPr>
          <w:p w14:paraId="3AEDF1F5" w14:textId="77777777" w:rsidR="00063AB4" w:rsidRPr="004356F2" w:rsidRDefault="009817AD" w:rsidP="00144FDA">
            <w:pPr>
              <w:jc w:val="center"/>
              <w:rPr>
                <w:rFonts w:ascii="Times New Roman" w:hAnsi="Times New Roman" w:cs="Times New Roman"/>
                <w:sz w:val="24"/>
                <w:szCs w:val="24"/>
              </w:rPr>
            </w:pPr>
            <w:r w:rsidRPr="004356F2">
              <w:rPr>
                <w:rFonts w:ascii="Times New Roman" w:hAnsi="Times New Roman" w:cs="Times New Roman"/>
                <w:sz w:val="24"/>
                <w:szCs w:val="24"/>
              </w:rPr>
              <w:t>Baza de Agrement Șugaș Băi, sistem de bariere</w:t>
            </w:r>
          </w:p>
        </w:tc>
        <w:tc>
          <w:tcPr>
            <w:tcW w:w="1988" w:type="dxa"/>
          </w:tcPr>
          <w:p w14:paraId="556810A8" w14:textId="77777777" w:rsidR="00063AB4" w:rsidRPr="004356F2" w:rsidRDefault="009817AD" w:rsidP="00144FDA">
            <w:pPr>
              <w:jc w:val="center"/>
              <w:rPr>
                <w:rFonts w:ascii="Times New Roman" w:hAnsi="Times New Roman" w:cs="Times New Roman"/>
                <w:sz w:val="24"/>
                <w:szCs w:val="24"/>
              </w:rPr>
            </w:pPr>
            <w:r w:rsidRPr="004356F2">
              <w:rPr>
                <w:rFonts w:ascii="Times New Roman" w:hAnsi="Times New Roman" w:cs="Times New Roman"/>
                <w:sz w:val="24"/>
                <w:szCs w:val="24"/>
              </w:rPr>
              <w:t>80</w:t>
            </w:r>
          </w:p>
        </w:tc>
        <w:tc>
          <w:tcPr>
            <w:tcW w:w="2409" w:type="dxa"/>
          </w:tcPr>
          <w:p w14:paraId="1453CFE8" w14:textId="77777777" w:rsidR="00063AB4" w:rsidRPr="004356F2" w:rsidRDefault="008F2260" w:rsidP="00144FDA">
            <w:pPr>
              <w:jc w:val="center"/>
              <w:rPr>
                <w:rFonts w:ascii="Times New Roman" w:hAnsi="Times New Roman" w:cs="Times New Roman"/>
                <w:sz w:val="24"/>
                <w:szCs w:val="24"/>
              </w:rPr>
            </w:pPr>
            <w:r w:rsidRPr="004356F2">
              <w:rPr>
                <w:rFonts w:ascii="Times New Roman" w:hAnsi="Times New Roman" w:cs="Times New Roman"/>
                <w:sz w:val="24"/>
                <w:szCs w:val="24"/>
              </w:rPr>
              <w:t>1</w:t>
            </w:r>
          </w:p>
        </w:tc>
      </w:tr>
      <w:tr w:rsidR="00DC7F56" w:rsidRPr="004356F2" w14:paraId="65E965A8" w14:textId="77777777" w:rsidTr="00063AB4">
        <w:tc>
          <w:tcPr>
            <w:tcW w:w="562" w:type="dxa"/>
          </w:tcPr>
          <w:p w14:paraId="4D176D22" w14:textId="77777777" w:rsidR="00063AB4" w:rsidRPr="004356F2" w:rsidRDefault="00063AB4" w:rsidP="00144FDA">
            <w:pPr>
              <w:jc w:val="center"/>
              <w:rPr>
                <w:rFonts w:ascii="Times New Roman" w:hAnsi="Times New Roman" w:cs="Times New Roman"/>
                <w:b/>
                <w:sz w:val="24"/>
                <w:szCs w:val="24"/>
              </w:rPr>
            </w:pPr>
          </w:p>
        </w:tc>
        <w:tc>
          <w:tcPr>
            <w:tcW w:w="4108" w:type="dxa"/>
          </w:tcPr>
          <w:p w14:paraId="16C2831A" w14:textId="77777777" w:rsidR="00063AB4" w:rsidRPr="004356F2" w:rsidRDefault="008F2260" w:rsidP="00144FDA">
            <w:pPr>
              <w:jc w:val="center"/>
              <w:rPr>
                <w:rFonts w:ascii="Times New Roman" w:hAnsi="Times New Roman" w:cs="Times New Roman"/>
                <w:b/>
                <w:sz w:val="24"/>
                <w:szCs w:val="24"/>
              </w:rPr>
            </w:pPr>
            <w:r w:rsidRPr="004356F2">
              <w:rPr>
                <w:rFonts w:ascii="Times New Roman" w:hAnsi="Times New Roman" w:cs="Times New Roman"/>
                <w:b/>
                <w:sz w:val="24"/>
                <w:szCs w:val="24"/>
              </w:rPr>
              <w:t>TOTAL</w:t>
            </w:r>
          </w:p>
        </w:tc>
        <w:tc>
          <w:tcPr>
            <w:tcW w:w="1988" w:type="dxa"/>
          </w:tcPr>
          <w:p w14:paraId="3F2C3671" w14:textId="77777777" w:rsidR="00063AB4" w:rsidRPr="004356F2" w:rsidRDefault="0044091B" w:rsidP="00144FDA">
            <w:pPr>
              <w:jc w:val="center"/>
              <w:rPr>
                <w:rFonts w:ascii="Times New Roman" w:hAnsi="Times New Roman" w:cs="Times New Roman"/>
                <w:b/>
                <w:sz w:val="24"/>
                <w:szCs w:val="24"/>
              </w:rPr>
            </w:pPr>
            <w:r w:rsidRPr="004356F2">
              <w:rPr>
                <w:rFonts w:ascii="Times New Roman" w:hAnsi="Times New Roman" w:cs="Times New Roman"/>
                <w:b/>
                <w:sz w:val="24"/>
                <w:szCs w:val="24"/>
              </w:rPr>
              <w:t>880</w:t>
            </w:r>
          </w:p>
        </w:tc>
        <w:tc>
          <w:tcPr>
            <w:tcW w:w="2409" w:type="dxa"/>
          </w:tcPr>
          <w:p w14:paraId="1E315728" w14:textId="77777777" w:rsidR="00063AB4" w:rsidRPr="004356F2" w:rsidRDefault="0044091B" w:rsidP="00144FDA">
            <w:pPr>
              <w:jc w:val="center"/>
              <w:rPr>
                <w:rFonts w:ascii="Times New Roman" w:hAnsi="Times New Roman" w:cs="Times New Roman"/>
                <w:b/>
                <w:sz w:val="24"/>
                <w:szCs w:val="24"/>
              </w:rPr>
            </w:pPr>
            <w:r w:rsidRPr="004356F2">
              <w:rPr>
                <w:rFonts w:ascii="Times New Roman" w:hAnsi="Times New Roman" w:cs="Times New Roman"/>
                <w:b/>
                <w:sz w:val="24"/>
                <w:szCs w:val="24"/>
              </w:rPr>
              <w:t>35</w:t>
            </w:r>
          </w:p>
        </w:tc>
      </w:tr>
    </w:tbl>
    <w:p w14:paraId="45EDCCDA" w14:textId="77777777" w:rsidR="00063AB4" w:rsidRPr="004356F2" w:rsidRDefault="00063AB4" w:rsidP="00144FDA">
      <w:pPr>
        <w:spacing w:after="0" w:line="240" w:lineRule="auto"/>
        <w:jc w:val="center"/>
        <w:rPr>
          <w:rFonts w:ascii="Times New Roman" w:hAnsi="Times New Roman" w:cs="Times New Roman"/>
          <w:b/>
          <w:sz w:val="24"/>
          <w:szCs w:val="24"/>
        </w:rPr>
      </w:pPr>
    </w:p>
    <w:p w14:paraId="4ED89379" w14:textId="77777777" w:rsidR="00535777" w:rsidRPr="004356F2" w:rsidRDefault="00535777" w:rsidP="00144FDA">
      <w:pPr>
        <w:spacing w:after="0" w:line="240" w:lineRule="auto"/>
        <w:rPr>
          <w:rFonts w:ascii="Times New Roman" w:eastAsia="Times New Roman" w:hAnsi="Times New Roman" w:cs="Times New Roman"/>
          <w:b/>
          <w:sz w:val="24"/>
          <w:szCs w:val="24"/>
        </w:rPr>
      </w:pPr>
    </w:p>
    <w:sectPr w:rsidR="00535777" w:rsidRPr="004356F2" w:rsidSect="00C64D1F">
      <w:footerReference w:type="even" r:id="rId9"/>
      <w:footerReference w:type="default" r:id="rId10"/>
      <w:footerReference w:type="first" r:id="rId11"/>
      <w:pgSz w:w="11906" w:h="16838"/>
      <w:pgMar w:top="851" w:right="1418"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99566F" w14:textId="77777777" w:rsidR="00D82B10" w:rsidRDefault="00D82B10">
      <w:pPr>
        <w:spacing w:after="0" w:line="240" w:lineRule="auto"/>
      </w:pPr>
      <w:r>
        <w:separator/>
      </w:r>
    </w:p>
  </w:endnote>
  <w:endnote w:type="continuationSeparator" w:id="0">
    <w:p w14:paraId="13CC8035" w14:textId="77777777" w:rsidR="00D82B10" w:rsidRDefault="00D82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4326757"/>
      <w:docPartObj>
        <w:docPartGallery w:val="Page Numbers (Bottom of Page)"/>
        <w:docPartUnique/>
      </w:docPartObj>
    </w:sdtPr>
    <w:sdtEndPr>
      <w:rPr>
        <w:noProof/>
      </w:rPr>
    </w:sdtEndPr>
    <w:sdtContent>
      <w:p w14:paraId="25122501" w14:textId="77777777" w:rsidR="003A05BE" w:rsidRDefault="003A05BE">
        <w:pPr>
          <w:pStyle w:val="Footer"/>
          <w:jc w:val="right"/>
        </w:pPr>
        <w:r>
          <w:fldChar w:fldCharType="begin"/>
        </w:r>
        <w:r>
          <w:instrText xml:space="preserve"> PAGE   \* MERGEFORMAT </w:instrText>
        </w:r>
        <w:r>
          <w:fldChar w:fldCharType="separate"/>
        </w:r>
        <w:r>
          <w:rPr>
            <w:noProof/>
          </w:rPr>
          <w:t>6</w:t>
        </w:r>
        <w:r>
          <w:rPr>
            <w:noProof/>
          </w:rPr>
          <w:fldChar w:fldCharType="end"/>
        </w:r>
      </w:p>
    </w:sdtContent>
  </w:sdt>
  <w:p w14:paraId="4422618B" w14:textId="77777777" w:rsidR="003A05BE" w:rsidRDefault="003A05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25F8E" w14:textId="77777777" w:rsidR="003A05BE" w:rsidRDefault="003A05BE">
    <w:pPr>
      <w:pStyle w:val="Footer"/>
      <w:jc w:val="right"/>
    </w:pPr>
  </w:p>
  <w:p w14:paraId="1FD8973D" w14:textId="77777777" w:rsidR="003A05BE" w:rsidRDefault="003A05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1749912"/>
      <w:docPartObj>
        <w:docPartGallery w:val="Page Numbers (Bottom of Page)"/>
        <w:docPartUnique/>
      </w:docPartObj>
    </w:sdtPr>
    <w:sdtEndPr>
      <w:rPr>
        <w:noProof/>
      </w:rPr>
    </w:sdtEndPr>
    <w:sdtContent>
      <w:p w14:paraId="463C52B3" w14:textId="77777777" w:rsidR="003A05BE" w:rsidRDefault="003A05BE">
        <w:pPr>
          <w:pStyle w:val="Footer"/>
          <w:jc w:val="right"/>
        </w:pPr>
        <w:r>
          <w:fldChar w:fldCharType="begin"/>
        </w:r>
        <w:r>
          <w:instrText xml:space="preserve"> PAGE   \* MERGEFORMAT </w:instrText>
        </w:r>
        <w:r>
          <w:fldChar w:fldCharType="separate"/>
        </w:r>
        <w:r>
          <w:rPr>
            <w:noProof/>
          </w:rPr>
          <w:t>0</w:t>
        </w:r>
        <w:r>
          <w:rPr>
            <w:noProof/>
          </w:rPr>
          <w:fldChar w:fldCharType="end"/>
        </w:r>
      </w:p>
    </w:sdtContent>
  </w:sdt>
  <w:p w14:paraId="133D760C" w14:textId="77777777" w:rsidR="003A05BE" w:rsidRDefault="003A05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9B1E7" w14:textId="77777777" w:rsidR="00D82B10" w:rsidRDefault="00D82B10">
      <w:pPr>
        <w:spacing w:after="0" w:line="240" w:lineRule="auto"/>
      </w:pPr>
      <w:r>
        <w:separator/>
      </w:r>
    </w:p>
  </w:footnote>
  <w:footnote w:type="continuationSeparator" w:id="0">
    <w:p w14:paraId="66763635" w14:textId="77777777" w:rsidR="00D82B10" w:rsidRDefault="00D82B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310DD66"/>
    <w:name w:val="WW8Num1"/>
    <w:lvl w:ilvl="0">
      <w:start w:val="1"/>
      <w:numFmt w:val="lowerLetter"/>
      <w:lvlText w:val="%1)"/>
      <w:lvlJc w:val="left"/>
      <w:pPr>
        <w:tabs>
          <w:tab w:val="num" w:pos="0"/>
        </w:tabs>
        <w:ind w:left="720" w:hanging="360"/>
      </w:pPr>
      <w:rPr>
        <w:rFonts w:cs="Times New Roman"/>
        <w:b w:val="0"/>
        <w:lang w:val="ro-RO"/>
      </w:rPr>
    </w:lvl>
    <w:lvl w:ilvl="1">
      <w:start w:val="1"/>
      <w:numFmt w:val="lowerLetter"/>
      <w:lvlText w:val="%2."/>
      <w:lvlJc w:val="left"/>
      <w:pPr>
        <w:tabs>
          <w:tab w:val="num" w:pos="0"/>
        </w:tabs>
        <w:ind w:left="1440" w:hanging="360"/>
      </w:pPr>
      <w:rPr>
        <w:rFonts w:cs="Times New Roman"/>
        <w:lang w:val="ro-RO"/>
      </w:rPr>
    </w:lvl>
    <w:lvl w:ilvl="2">
      <w:start w:val="1"/>
      <w:numFmt w:val="lowerRoman"/>
      <w:lvlText w:val="%2.%3."/>
      <w:lvlJc w:val="right"/>
      <w:pPr>
        <w:tabs>
          <w:tab w:val="num" w:pos="0"/>
        </w:tabs>
        <w:ind w:left="2160" w:hanging="180"/>
      </w:pPr>
      <w:rPr>
        <w:rFonts w:cs="Times New Roman"/>
        <w:lang w:val="ro-RO"/>
      </w:rPr>
    </w:lvl>
    <w:lvl w:ilvl="3">
      <w:start w:val="1"/>
      <w:numFmt w:val="decimal"/>
      <w:lvlText w:val="%2.%3.%4."/>
      <w:lvlJc w:val="left"/>
      <w:pPr>
        <w:tabs>
          <w:tab w:val="num" w:pos="0"/>
        </w:tabs>
        <w:ind w:left="2880" w:hanging="360"/>
      </w:pPr>
      <w:rPr>
        <w:rFonts w:cs="Times New Roman"/>
        <w:lang w:val="ro-RO"/>
      </w:rPr>
    </w:lvl>
    <w:lvl w:ilvl="4">
      <w:start w:val="1"/>
      <w:numFmt w:val="lowerLetter"/>
      <w:lvlText w:val="%2.%3.%4.%5."/>
      <w:lvlJc w:val="left"/>
      <w:pPr>
        <w:tabs>
          <w:tab w:val="num" w:pos="0"/>
        </w:tabs>
        <w:ind w:left="3600" w:hanging="360"/>
      </w:pPr>
      <w:rPr>
        <w:rFonts w:cs="Times New Roman"/>
        <w:lang w:val="ro-RO"/>
      </w:rPr>
    </w:lvl>
    <w:lvl w:ilvl="5">
      <w:start w:val="1"/>
      <w:numFmt w:val="lowerRoman"/>
      <w:lvlText w:val="%2.%3.%4.%5.%6."/>
      <w:lvlJc w:val="right"/>
      <w:pPr>
        <w:tabs>
          <w:tab w:val="num" w:pos="0"/>
        </w:tabs>
        <w:ind w:left="4320" w:hanging="180"/>
      </w:pPr>
      <w:rPr>
        <w:rFonts w:cs="Times New Roman"/>
        <w:lang w:val="ro-RO"/>
      </w:rPr>
    </w:lvl>
    <w:lvl w:ilvl="6">
      <w:start w:val="1"/>
      <w:numFmt w:val="decimal"/>
      <w:lvlText w:val="%2.%3.%4.%5.%6.%7."/>
      <w:lvlJc w:val="left"/>
      <w:pPr>
        <w:tabs>
          <w:tab w:val="num" w:pos="0"/>
        </w:tabs>
        <w:ind w:left="5040" w:hanging="360"/>
      </w:pPr>
      <w:rPr>
        <w:rFonts w:cs="Times New Roman"/>
        <w:lang w:val="ro-RO"/>
      </w:rPr>
    </w:lvl>
    <w:lvl w:ilvl="7">
      <w:start w:val="1"/>
      <w:numFmt w:val="lowerLetter"/>
      <w:lvlText w:val="%2.%3.%4.%5.%6.%7.%8."/>
      <w:lvlJc w:val="left"/>
      <w:pPr>
        <w:tabs>
          <w:tab w:val="num" w:pos="0"/>
        </w:tabs>
        <w:ind w:left="5760" w:hanging="360"/>
      </w:pPr>
      <w:rPr>
        <w:rFonts w:cs="Times New Roman"/>
        <w:lang w:val="ro-RO"/>
      </w:rPr>
    </w:lvl>
    <w:lvl w:ilvl="8">
      <w:start w:val="1"/>
      <w:numFmt w:val="lowerRoman"/>
      <w:lvlText w:val="%2.%3.%4.%5.%6.%7.%8.%9."/>
      <w:lvlJc w:val="right"/>
      <w:pPr>
        <w:tabs>
          <w:tab w:val="num" w:pos="0"/>
        </w:tabs>
        <w:ind w:left="6480" w:hanging="180"/>
      </w:pPr>
      <w:rPr>
        <w:rFonts w:cs="Times New Roman"/>
        <w:lang w:val="ro-RO"/>
      </w:rPr>
    </w:lvl>
  </w:abstractNum>
  <w:abstractNum w:abstractNumId="1" w15:restartNumberingAfterBreak="0">
    <w:nsid w:val="05C50E66"/>
    <w:multiLevelType w:val="hybridMultilevel"/>
    <w:tmpl w:val="BD7E1DD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3F3CDD"/>
    <w:multiLevelType w:val="hybridMultilevel"/>
    <w:tmpl w:val="7DA6EBD6"/>
    <w:lvl w:ilvl="0" w:tplc="0CAC6A78">
      <w:start w:val="1"/>
      <w:numFmt w:val="upperRoman"/>
      <w:lvlText w:val="%1."/>
      <w:lvlJc w:val="left"/>
      <w:pPr>
        <w:ind w:left="1146"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A76711D"/>
    <w:multiLevelType w:val="hybridMultilevel"/>
    <w:tmpl w:val="8126277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4ED075A"/>
    <w:multiLevelType w:val="hybridMultilevel"/>
    <w:tmpl w:val="6C9E7C2C"/>
    <w:lvl w:ilvl="0" w:tplc="04180017">
      <w:start w:val="1"/>
      <w:numFmt w:val="lowerLetter"/>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5" w15:restartNumberingAfterBreak="0">
    <w:nsid w:val="17695D87"/>
    <w:multiLevelType w:val="hybridMultilevel"/>
    <w:tmpl w:val="84D449D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1370017"/>
    <w:multiLevelType w:val="hybridMultilevel"/>
    <w:tmpl w:val="2C80777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6E27283"/>
    <w:multiLevelType w:val="hybridMultilevel"/>
    <w:tmpl w:val="0AB0608C"/>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C5376BA"/>
    <w:multiLevelType w:val="hybridMultilevel"/>
    <w:tmpl w:val="1B8C21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38C1C78"/>
    <w:multiLevelType w:val="hybridMultilevel"/>
    <w:tmpl w:val="E27434A6"/>
    <w:lvl w:ilvl="0" w:tplc="0E96D778">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6DC35C9"/>
    <w:multiLevelType w:val="hybridMultilevel"/>
    <w:tmpl w:val="AA18CA9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8971321"/>
    <w:multiLevelType w:val="hybridMultilevel"/>
    <w:tmpl w:val="016A89A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93C4204"/>
    <w:multiLevelType w:val="hybridMultilevel"/>
    <w:tmpl w:val="78D63E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C577363"/>
    <w:multiLevelType w:val="hybridMultilevel"/>
    <w:tmpl w:val="CEFC16D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EE410E5"/>
    <w:multiLevelType w:val="hybridMultilevel"/>
    <w:tmpl w:val="23AAAC18"/>
    <w:lvl w:ilvl="0" w:tplc="B2E440D0">
      <w:numFmt w:val="bullet"/>
      <w:lvlText w:val="-"/>
      <w:lvlJc w:val="left"/>
      <w:pPr>
        <w:ind w:left="742" w:hanging="360"/>
      </w:pPr>
      <w:rPr>
        <w:rFonts w:ascii="Times New Roman" w:eastAsia="Times New Roman" w:hAnsi="Times New Roman" w:hint="default"/>
      </w:rPr>
    </w:lvl>
    <w:lvl w:ilvl="1" w:tplc="04180003" w:tentative="1">
      <w:start w:val="1"/>
      <w:numFmt w:val="bullet"/>
      <w:lvlText w:val="o"/>
      <w:lvlJc w:val="left"/>
      <w:pPr>
        <w:ind w:left="1462" w:hanging="360"/>
      </w:pPr>
      <w:rPr>
        <w:rFonts w:ascii="Courier New" w:hAnsi="Courier New" w:cs="Courier New" w:hint="default"/>
      </w:rPr>
    </w:lvl>
    <w:lvl w:ilvl="2" w:tplc="04180005" w:tentative="1">
      <w:start w:val="1"/>
      <w:numFmt w:val="bullet"/>
      <w:lvlText w:val=""/>
      <w:lvlJc w:val="left"/>
      <w:pPr>
        <w:ind w:left="2182" w:hanging="360"/>
      </w:pPr>
      <w:rPr>
        <w:rFonts w:ascii="Wingdings" w:hAnsi="Wingdings" w:hint="default"/>
      </w:rPr>
    </w:lvl>
    <w:lvl w:ilvl="3" w:tplc="04180001" w:tentative="1">
      <w:start w:val="1"/>
      <w:numFmt w:val="bullet"/>
      <w:lvlText w:val=""/>
      <w:lvlJc w:val="left"/>
      <w:pPr>
        <w:ind w:left="2902" w:hanging="360"/>
      </w:pPr>
      <w:rPr>
        <w:rFonts w:ascii="Symbol" w:hAnsi="Symbol" w:hint="default"/>
      </w:rPr>
    </w:lvl>
    <w:lvl w:ilvl="4" w:tplc="04180003" w:tentative="1">
      <w:start w:val="1"/>
      <w:numFmt w:val="bullet"/>
      <w:lvlText w:val="o"/>
      <w:lvlJc w:val="left"/>
      <w:pPr>
        <w:ind w:left="3622" w:hanging="360"/>
      </w:pPr>
      <w:rPr>
        <w:rFonts w:ascii="Courier New" w:hAnsi="Courier New" w:cs="Courier New" w:hint="default"/>
      </w:rPr>
    </w:lvl>
    <w:lvl w:ilvl="5" w:tplc="04180005" w:tentative="1">
      <w:start w:val="1"/>
      <w:numFmt w:val="bullet"/>
      <w:lvlText w:val=""/>
      <w:lvlJc w:val="left"/>
      <w:pPr>
        <w:ind w:left="4342" w:hanging="360"/>
      </w:pPr>
      <w:rPr>
        <w:rFonts w:ascii="Wingdings" w:hAnsi="Wingdings" w:hint="default"/>
      </w:rPr>
    </w:lvl>
    <w:lvl w:ilvl="6" w:tplc="04180001" w:tentative="1">
      <w:start w:val="1"/>
      <w:numFmt w:val="bullet"/>
      <w:lvlText w:val=""/>
      <w:lvlJc w:val="left"/>
      <w:pPr>
        <w:ind w:left="5062" w:hanging="360"/>
      </w:pPr>
      <w:rPr>
        <w:rFonts w:ascii="Symbol" w:hAnsi="Symbol" w:hint="default"/>
      </w:rPr>
    </w:lvl>
    <w:lvl w:ilvl="7" w:tplc="04180003" w:tentative="1">
      <w:start w:val="1"/>
      <w:numFmt w:val="bullet"/>
      <w:lvlText w:val="o"/>
      <w:lvlJc w:val="left"/>
      <w:pPr>
        <w:ind w:left="5782" w:hanging="360"/>
      </w:pPr>
      <w:rPr>
        <w:rFonts w:ascii="Courier New" w:hAnsi="Courier New" w:cs="Courier New" w:hint="default"/>
      </w:rPr>
    </w:lvl>
    <w:lvl w:ilvl="8" w:tplc="04180005" w:tentative="1">
      <w:start w:val="1"/>
      <w:numFmt w:val="bullet"/>
      <w:lvlText w:val=""/>
      <w:lvlJc w:val="left"/>
      <w:pPr>
        <w:ind w:left="6502" w:hanging="360"/>
      </w:pPr>
      <w:rPr>
        <w:rFonts w:ascii="Wingdings" w:hAnsi="Wingdings" w:hint="default"/>
      </w:rPr>
    </w:lvl>
  </w:abstractNum>
  <w:abstractNum w:abstractNumId="15" w15:restartNumberingAfterBreak="0">
    <w:nsid w:val="65D617A5"/>
    <w:multiLevelType w:val="hybridMultilevel"/>
    <w:tmpl w:val="7AF6A0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F416B05"/>
    <w:multiLevelType w:val="hybridMultilevel"/>
    <w:tmpl w:val="C4C415D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1FE7E06"/>
    <w:multiLevelType w:val="hybridMultilevel"/>
    <w:tmpl w:val="4B428A4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5981DAB"/>
    <w:multiLevelType w:val="hybridMultilevel"/>
    <w:tmpl w:val="AF90CBB4"/>
    <w:lvl w:ilvl="0" w:tplc="83FCBA76">
      <w:start w:val="7"/>
      <w:numFmt w:val="upperRoman"/>
      <w:lvlText w:val="%1."/>
      <w:lvlJc w:val="left"/>
      <w:pPr>
        <w:ind w:left="1146" w:hanging="72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9" w15:restartNumberingAfterBreak="0">
    <w:nsid w:val="7B636962"/>
    <w:multiLevelType w:val="hybridMultilevel"/>
    <w:tmpl w:val="E03299CC"/>
    <w:lvl w:ilvl="0" w:tplc="B2E440D0">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7B902023"/>
    <w:multiLevelType w:val="hybridMultilevel"/>
    <w:tmpl w:val="8728B20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16"/>
  </w:num>
  <w:num w:numId="5">
    <w:abstractNumId w:val="12"/>
  </w:num>
  <w:num w:numId="6">
    <w:abstractNumId w:val="6"/>
  </w:num>
  <w:num w:numId="7">
    <w:abstractNumId w:val="19"/>
  </w:num>
  <w:num w:numId="8">
    <w:abstractNumId w:val="14"/>
  </w:num>
  <w:num w:numId="9">
    <w:abstractNumId w:val="2"/>
  </w:num>
  <w:num w:numId="10">
    <w:abstractNumId w:val="3"/>
  </w:num>
  <w:num w:numId="11">
    <w:abstractNumId w:val="17"/>
  </w:num>
  <w:num w:numId="12">
    <w:abstractNumId w:val="10"/>
  </w:num>
  <w:num w:numId="13">
    <w:abstractNumId w:val="4"/>
  </w:num>
  <w:num w:numId="14">
    <w:abstractNumId w:val="0"/>
  </w:num>
  <w:num w:numId="15">
    <w:abstractNumId w:val="9"/>
  </w:num>
  <w:num w:numId="16">
    <w:abstractNumId w:val="15"/>
  </w:num>
  <w:num w:numId="17">
    <w:abstractNumId w:val="11"/>
  </w:num>
  <w:num w:numId="18">
    <w:abstractNumId w:val="1"/>
  </w:num>
  <w:num w:numId="19">
    <w:abstractNumId w:val="20"/>
  </w:num>
  <w:num w:numId="20">
    <w:abstractNumId w:val="13"/>
  </w:num>
  <w:num w:numId="21">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FB8"/>
    <w:rsid w:val="0000390C"/>
    <w:rsid w:val="00003E27"/>
    <w:rsid w:val="000047A6"/>
    <w:rsid w:val="00004DAB"/>
    <w:rsid w:val="00005481"/>
    <w:rsid w:val="00006980"/>
    <w:rsid w:val="000069A3"/>
    <w:rsid w:val="00013D5B"/>
    <w:rsid w:val="0001409D"/>
    <w:rsid w:val="00014A6A"/>
    <w:rsid w:val="00021692"/>
    <w:rsid w:val="0002201E"/>
    <w:rsid w:val="00022C32"/>
    <w:rsid w:val="0003065B"/>
    <w:rsid w:val="00030748"/>
    <w:rsid w:val="00031051"/>
    <w:rsid w:val="000322CF"/>
    <w:rsid w:val="0003285C"/>
    <w:rsid w:val="00032AA7"/>
    <w:rsid w:val="00035527"/>
    <w:rsid w:val="0003642C"/>
    <w:rsid w:val="00042AB8"/>
    <w:rsid w:val="00042CA6"/>
    <w:rsid w:val="00042DEE"/>
    <w:rsid w:val="00044ABC"/>
    <w:rsid w:val="000473C2"/>
    <w:rsid w:val="00047692"/>
    <w:rsid w:val="00052364"/>
    <w:rsid w:val="00052853"/>
    <w:rsid w:val="00052E3E"/>
    <w:rsid w:val="000543D6"/>
    <w:rsid w:val="00055787"/>
    <w:rsid w:val="00057EDB"/>
    <w:rsid w:val="000602AE"/>
    <w:rsid w:val="00061D45"/>
    <w:rsid w:val="00063AB4"/>
    <w:rsid w:val="000646B8"/>
    <w:rsid w:val="00064806"/>
    <w:rsid w:val="0006537B"/>
    <w:rsid w:val="000666C0"/>
    <w:rsid w:val="000671DC"/>
    <w:rsid w:val="00067ECF"/>
    <w:rsid w:val="00070EE9"/>
    <w:rsid w:val="000716C2"/>
    <w:rsid w:val="000721FB"/>
    <w:rsid w:val="00075BD5"/>
    <w:rsid w:val="000800B6"/>
    <w:rsid w:val="00080BF1"/>
    <w:rsid w:val="0008166F"/>
    <w:rsid w:val="0008249A"/>
    <w:rsid w:val="00084458"/>
    <w:rsid w:val="0008489F"/>
    <w:rsid w:val="00084F1A"/>
    <w:rsid w:val="00085A3F"/>
    <w:rsid w:val="000878B0"/>
    <w:rsid w:val="00087E3E"/>
    <w:rsid w:val="000904AC"/>
    <w:rsid w:val="0009121B"/>
    <w:rsid w:val="000916DD"/>
    <w:rsid w:val="00091C89"/>
    <w:rsid w:val="00094342"/>
    <w:rsid w:val="000954E2"/>
    <w:rsid w:val="000A1828"/>
    <w:rsid w:val="000A1B5D"/>
    <w:rsid w:val="000A270F"/>
    <w:rsid w:val="000A7762"/>
    <w:rsid w:val="000A7E82"/>
    <w:rsid w:val="000A7EA5"/>
    <w:rsid w:val="000B01F4"/>
    <w:rsid w:val="000B04CB"/>
    <w:rsid w:val="000B06A5"/>
    <w:rsid w:val="000B1684"/>
    <w:rsid w:val="000B3D6B"/>
    <w:rsid w:val="000B64E5"/>
    <w:rsid w:val="000C0720"/>
    <w:rsid w:val="000C4921"/>
    <w:rsid w:val="000C7135"/>
    <w:rsid w:val="000C734D"/>
    <w:rsid w:val="000D2446"/>
    <w:rsid w:val="000D3350"/>
    <w:rsid w:val="000D3CBC"/>
    <w:rsid w:val="000D6383"/>
    <w:rsid w:val="000D6949"/>
    <w:rsid w:val="000D7551"/>
    <w:rsid w:val="000E2B22"/>
    <w:rsid w:val="000E328C"/>
    <w:rsid w:val="000E47EA"/>
    <w:rsid w:val="000E4FCA"/>
    <w:rsid w:val="000E5565"/>
    <w:rsid w:val="000E6C94"/>
    <w:rsid w:val="000E71C3"/>
    <w:rsid w:val="000F10A7"/>
    <w:rsid w:val="000F296E"/>
    <w:rsid w:val="000F4827"/>
    <w:rsid w:val="000F55A5"/>
    <w:rsid w:val="000F5909"/>
    <w:rsid w:val="000F610C"/>
    <w:rsid w:val="000F7ED7"/>
    <w:rsid w:val="00101132"/>
    <w:rsid w:val="00104269"/>
    <w:rsid w:val="00105B62"/>
    <w:rsid w:val="0010624C"/>
    <w:rsid w:val="00110B05"/>
    <w:rsid w:val="00111427"/>
    <w:rsid w:val="001123E1"/>
    <w:rsid w:val="001129E1"/>
    <w:rsid w:val="001138B7"/>
    <w:rsid w:val="00115D63"/>
    <w:rsid w:val="0011749F"/>
    <w:rsid w:val="00122FC8"/>
    <w:rsid w:val="00124F10"/>
    <w:rsid w:val="0012521F"/>
    <w:rsid w:val="00125371"/>
    <w:rsid w:val="00126109"/>
    <w:rsid w:val="0012703E"/>
    <w:rsid w:val="00135426"/>
    <w:rsid w:val="00135C28"/>
    <w:rsid w:val="001400FD"/>
    <w:rsid w:val="001401B4"/>
    <w:rsid w:val="00141DEE"/>
    <w:rsid w:val="00142407"/>
    <w:rsid w:val="00144198"/>
    <w:rsid w:val="00144FDA"/>
    <w:rsid w:val="00146EFC"/>
    <w:rsid w:val="00151798"/>
    <w:rsid w:val="0015249D"/>
    <w:rsid w:val="00152ADA"/>
    <w:rsid w:val="00155467"/>
    <w:rsid w:val="00157002"/>
    <w:rsid w:val="001579D7"/>
    <w:rsid w:val="00166DD7"/>
    <w:rsid w:val="00166EB7"/>
    <w:rsid w:val="00167560"/>
    <w:rsid w:val="00170193"/>
    <w:rsid w:val="001727C5"/>
    <w:rsid w:val="0017345F"/>
    <w:rsid w:val="00174E2C"/>
    <w:rsid w:val="0017514D"/>
    <w:rsid w:val="0017555A"/>
    <w:rsid w:val="001757C9"/>
    <w:rsid w:val="00175B8B"/>
    <w:rsid w:val="00182DD8"/>
    <w:rsid w:val="0019026B"/>
    <w:rsid w:val="0019134F"/>
    <w:rsid w:val="00191BF7"/>
    <w:rsid w:val="0019224F"/>
    <w:rsid w:val="00192A28"/>
    <w:rsid w:val="00193CBD"/>
    <w:rsid w:val="00194E25"/>
    <w:rsid w:val="00196233"/>
    <w:rsid w:val="00197020"/>
    <w:rsid w:val="001A1804"/>
    <w:rsid w:val="001A4A12"/>
    <w:rsid w:val="001A56A4"/>
    <w:rsid w:val="001A669F"/>
    <w:rsid w:val="001A7076"/>
    <w:rsid w:val="001A72B0"/>
    <w:rsid w:val="001A753F"/>
    <w:rsid w:val="001B0992"/>
    <w:rsid w:val="001B245B"/>
    <w:rsid w:val="001B4C25"/>
    <w:rsid w:val="001B503E"/>
    <w:rsid w:val="001B6F7A"/>
    <w:rsid w:val="001B7668"/>
    <w:rsid w:val="001C0BFD"/>
    <w:rsid w:val="001C0C20"/>
    <w:rsid w:val="001C2BE7"/>
    <w:rsid w:val="001C41B4"/>
    <w:rsid w:val="001C4D67"/>
    <w:rsid w:val="001C4E42"/>
    <w:rsid w:val="001C6032"/>
    <w:rsid w:val="001C6529"/>
    <w:rsid w:val="001D0C66"/>
    <w:rsid w:val="001D0E6D"/>
    <w:rsid w:val="001D75DF"/>
    <w:rsid w:val="001E1799"/>
    <w:rsid w:val="001E4D1D"/>
    <w:rsid w:val="001E5600"/>
    <w:rsid w:val="001E5EB9"/>
    <w:rsid w:val="001E72EB"/>
    <w:rsid w:val="001F2CF5"/>
    <w:rsid w:val="001F387D"/>
    <w:rsid w:val="001F44C1"/>
    <w:rsid w:val="001F465A"/>
    <w:rsid w:val="001F5B3B"/>
    <w:rsid w:val="001F700A"/>
    <w:rsid w:val="002004D1"/>
    <w:rsid w:val="00200F09"/>
    <w:rsid w:val="00201239"/>
    <w:rsid w:val="00201EA0"/>
    <w:rsid w:val="00202F1E"/>
    <w:rsid w:val="00202FE4"/>
    <w:rsid w:val="0020391C"/>
    <w:rsid w:val="0020705E"/>
    <w:rsid w:val="00207C75"/>
    <w:rsid w:val="0021066F"/>
    <w:rsid w:val="00211DD5"/>
    <w:rsid w:val="00212C61"/>
    <w:rsid w:val="002134B0"/>
    <w:rsid w:val="00213B6C"/>
    <w:rsid w:val="00213C3C"/>
    <w:rsid w:val="00216306"/>
    <w:rsid w:val="002175EB"/>
    <w:rsid w:val="0022078D"/>
    <w:rsid w:val="0022349D"/>
    <w:rsid w:val="00223FF7"/>
    <w:rsid w:val="00224A48"/>
    <w:rsid w:val="00224A4D"/>
    <w:rsid w:val="00224DF2"/>
    <w:rsid w:val="00226D8D"/>
    <w:rsid w:val="00230A5A"/>
    <w:rsid w:val="002326A1"/>
    <w:rsid w:val="002340A5"/>
    <w:rsid w:val="00235054"/>
    <w:rsid w:val="00245151"/>
    <w:rsid w:val="002458B0"/>
    <w:rsid w:val="00251018"/>
    <w:rsid w:val="002526F3"/>
    <w:rsid w:val="00253397"/>
    <w:rsid w:val="00253DD3"/>
    <w:rsid w:val="00256179"/>
    <w:rsid w:val="0025654A"/>
    <w:rsid w:val="00257275"/>
    <w:rsid w:val="00257BEB"/>
    <w:rsid w:val="00263274"/>
    <w:rsid w:val="00264C32"/>
    <w:rsid w:val="002656D4"/>
    <w:rsid w:val="00267CCB"/>
    <w:rsid w:val="00267F22"/>
    <w:rsid w:val="002705F9"/>
    <w:rsid w:val="002706EC"/>
    <w:rsid w:val="00271B05"/>
    <w:rsid w:val="00274B17"/>
    <w:rsid w:val="00276069"/>
    <w:rsid w:val="00277599"/>
    <w:rsid w:val="002835B8"/>
    <w:rsid w:val="00283E74"/>
    <w:rsid w:val="002840B6"/>
    <w:rsid w:val="00286FF7"/>
    <w:rsid w:val="00290AC2"/>
    <w:rsid w:val="002912D7"/>
    <w:rsid w:val="00291510"/>
    <w:rsid w:val="00292204"/>
    <w:rsid w:val="00292B9C"/>
    <w:rsid w:val="00293399"/>
    <w:rsid w:val="00297862"/>
    <w:rsid w:val="00297C26"/>
    <w:rsid w:val="002A0F47"/>
    <w:rsid w:val="002A2A65"/>
    <w:rsid w:val="002A2BF3"/>
    <w:rsid w:val="002A3814"/>
    <w:rsid w:val="002A39F8"/>
    <w:rsid w:val="002A50E3"/>
    <w:rsid w:val="002A536A"/>
    <w:rsid w:val="002A70DE"/>
    <w:rsid w:val="002A790D"/>
    <w:rsid w:val="002A7ADC"/>
    <w:rsid w:val="002B3483"/>
    <w:rsid w:val="002B3BF8"/>
    <w:rsid w:val="002B4593"/>
    <w:rsid w:val="002B45F8"/>
    <w:rsid w:val="002B4DF2"/>
    <w:rsid w:val="002B5E17"/>
    <w:rsid w:val="002B6ECD"/>
    <w:rsid w:val="002B7B5B"/>
    <w:rsid w:val="002B7EE1"/>
    <w:rsid w:val="002C128E"/>
    <w:rsid w:val="002C12AB"/>
    <w:rsid w:val="002C137B"/>
    <w:rsid w:val="002C4C45"/>
    <w:rsid w:val="002C69B6"/>
    <w:rsid w:val="002D219A"/>
    <w:rsid w:val="002D2B61"/>
    <w:rsid w:val="002D2C6C"/>
    <w:rsid w:val="002D72C5"/>
    <w:rsid w:val="002D78C6"/>
    <w:rsid w:val="002D78D9"/>
    <w:rsid w:val="002E03A4"/>
    <w:rsid w:val="002E1308"/>
    <w:rsid w:val="002E2458"/>
    <w:rsid w:val="002E4B84"/>
    <w:rsid w:val="002E6D2B"/>
    <w:rsid w:val="002E6EF8"/>
    <w:rsid w:val="002E738E"/>
    <w:rsid w:val="002F04CD"/>
    <w:rsid w:val="002F3B70"/>
    <w:rsid w:val="002F4032"/>
    <w:rsid w:val="002F5F9D"/>
    <w:rsid w:val="002F70FA"/>
    <w:rsid w:val="002F7D59"/>
    <w:rsid w:val="003007A2"/>
    <w:rsid w:val="003009B7"/>
    <w:rsid w:val="0030275A"/>
    <w:rsid w:val="00302F64"/>
    <w:rsid w:val="003030DB"/>
    <w:rsid w:val="003038B0"/>
    <w:rsid w:val="00303B41"/>
    <w:rsid w:val="003052E1"/>
    <w:rsid w:val="00307AF1"/>
    <w:rsid w:val="0031108D"/>
    <w:rsid w:val="0031128B"/>
    <w:rsid w:val="00313305"/>
    <w:rsid w:val="003139A3"/>
    <w:rsid w:val="00313C1C"/>
    <w:rsid w:val="0031519C"/>
    <w:rsid w:val="00315358"/>
    <w:rsid w:val="0031650D"/>
    <w:rsid w:val="0031760F"/>
    <w:rsid w:val="003206B0"/>
    <w:rsid w:val="00322E01"/>
    <w:rsid w:val="003274F2"/>
    <w:rsid w:val="00327721"/>
    <w:rsid w:val="00327AE8"/>
    <w:rsid w:val="00327C72"/>
    <w:rsid w:val="0033087F"/>
    <w:rsid w:val="00331996"/>
    <w:rsid w:val="0033277E"/>
    <w:rsid w:val="003353DF"/>
    <w:rsid w:val="0034086B"/>
    <w:rsid w:val="003410B2"/>
    <w:rsid w:val="00341452"/>
    <w:rsid w:val="00341CEA"/>
    <w:rsid w:val="003433FD"/>
    <w:rsid w:val="00345213"/>
    <w:rsid w:val="00345641"/>
    <w:rsid w:val="00350C71"/>
    <w:rsid w:val="0035221D"/>
    <w:rsid w:val="00353935"/>
    <w:rsid w:val="00357A71"/>
    <w:rsid w:val="003622C7"/>
    <w:rsid w:val="0036477C"/>
    <w:rsid w:val="00366569"/>
    <w:rsid w:val="0037277E"/>
    <w:rsid w:val="00374716"/>
    <w:rsid w:val="00375F75"/>
    <w:rsid w:val="00377A2A"/>
    <w:rsid w:val="0038045C"/>
    <w:rsid w:val="003811DB"/>
    <w:rsid w:val="00382CB5"/>
    <w:rsid w:val="003843BC"/>
    <w:rsid w:val="0038493A"/>
    <w:rsid w:val="00384AC5"/>
    <w:rsid w:val="00385025"/>
    <w:rsid w:val="00386B2F"/>
    <w:rsid w:val="00387FC0"/>
    <w:rsid w:val="00390141"/>
    <w:rsid w:val="00390F4C"/>
    <w:rsid w:val="003911CA"/>
    <w:rsid w:val="0039153C"/>
    <w:rsid w:val="0039182A"/>
    <w:rsid w:val="00391E2A"/>
    <w:rsid w:val="00391FF0"/>
    <w:rsid w:val="0039289F"/>
    <w:rsid w:val="003949E6"/>
    <w:rsid w:val="00395056"/>
    <w:rsid w:val="0039541F"/>
    <w:rsid w:val="003970D8"/>
    <w:rsid w:val="003A05BE"/>
    <w:rsid w:val="003A0A40"/>
    <w:rsid w:val="003A1AF9"/>
    <w:rsid w:val="003A21CC"/>
    <w:rsid w:val="003A28F7"/>
    <w:rsid w:val="003A4928"/>
    <w:rsid w:val="003A49E7"/>
    <w:rsid w:val="003A6CC1"/>
    <w:rsid w:val="003A7DAA"/>
    <w:rsid w:val="003B097C"/>
    <w:rsid w:val="003B4FA0"/>
    <w:rsid w:val="003B5C15"/>
    <w:rsid w:val="003B647B"/>
    <w:rsid w:val="003B70E1"/>
    <w:rsid w:val="003B712D"/>
    <w:rsid w:val="003C00E0"/>
    <w:rsid w:val="003C01C0"/>
    <w:rsid w:val="003C0E47"/>
    <w:rsid w:val="003C2E04"/>
    <w:rsid w:val="003C4EE9"/>
    <w:rsid w:val="003D415D"/>
    <w:rsid w:val="003D5A06"/>
    <w:rsid w:val="003D5E9F"/>
    <w:rsid w:val="003D63DC"/>
    <w:rsid w:val="003D7312"/>
    <w:rsid w:val="003E1658"/>
    <w:rsid w:val="003E279F"/>
    <w:rsid w:val="003E28D6"/>
    <w:rsid w:val="003E2F4C"/>
    <w:rsid w:val="003E3CFF"/>
    <w:rsid w:val="003E448E"/>
    <w:rsid w:val="003E5380"/>
    <w:rsid w:val="003E60B4"/>
    <w:rsid w:val="003E7356"/>
    <w:rsid w:val="003F2AD8"/>
    <w:rsid w:val="003F5D74"/>
    <w:rsid w:val="003F75A9"/>
    <w:rsid w:val="004016B7"/>
    <w:rsid w:val="00401D9E"/>
    <w:rsid w:val="00402891"/>
    <w:rsid w:val="004033E4"/>
    <w:rsid w:val="00411995"/>
    <w:rsid w:val="00411B0A"/>
    <w:rsid w:val="00411B53"/>
    <w:rsid w:val="0041393D"/>
    <w:rsid w:val="0041650A"/>
    <w:rsid w:val="004172A9"/>
    <w:rsid w:val="0041779F"/>
    <w:rsid w:val="004211EA"/>
    <w:rsid w:val="0042167D"/>
    <w:rsid w:val="004248B3"/>
    <w:rsid w:val="004251A7"/>
    <w:rsid w:val="00426B4D"/>
    <w:rsid w:val="00427A4B"/>
    <w:rsid w:val="0043240C"/>
    <w:rsid w:val="00434903"/>
    <w:rsid w:val="00434B20"/>
    <w:rsid w:val="00434F09"/>
    <w:rsid w:val="004356F2"/>
    <w:rsid w:val="0044029C"/>
    <w:rsid w:val="0044091B"/>
    <w:rsid w:val="0044124D"/>
    <w:rsid w:val="00444BDF"/>
    <w:rsid w:val="00445F5D"/>
    <w:rsid w:val="0044744E"/>
    <w:rsid w:val="00452BDF"/>
    <w:rsid w:val="00454C26"/>
    <w:rsid w:val="00455675"/>
    <w:rsid w:val="00460727"/>
    <w:rsid w:val="00460CB3"/>
    <w:rsid w:val="00460F26"/>
    <w:rsid w:val="00462595"/>
    <w:rsid w:val="00462915"/>
    <w:rsid w:val="00462F2B"/>
    <w:rsid w:val="0046394C"/>
    <w:rsid w:val="00464090"/>
    <w:rsid w:val="00466527"/>
    <w:rsid w:val="0046734F"/>
    <w:rsid w:val="004708F9"/>
    <w:rsid w:val="00473185"/>
    <w:rsid w:val="00473C7B"/>
    <w:rsid w:val="004746A9"/>
    <w:rsid w:val="00475CA6"/>
    <w:rsid w:val="00481CAE"/>
    <w:rsid w:val="004820A0"/>
    <w:rsid w:val="00485575"/>
    <w:rsid w:val="004871CA"/>
    <w:rsid w:val="00487939"/>
    <w:rsid w:val="00487B76"/>
    <w:rsid w:val="00487CB1"/>
    <w:rsid w:val="00487FE3"/>
    <w:rsid w:val="00490327"/>
    <w:rsid w:val="00490986"/>
    <w:rsid w:val="00494201"/>
    <w:rsid w:val="00494D81"/>
    <w:rsid w:val="00496CC1"/>
    <w:rsid w:val="00496D66"/>
    <w:rsid w:val="004A00C0"/>
    <w:rsid w:val="004A2EAD"/>
    <w:rsid w:val="004A3694"/>
    <w:rsid w:val="004B65A4"/>
    <w:rsid w:val="004B705E"/>
    <w:rsid w:val="004C1759"/>
    <w:rsid w:val="004C1769"/>
    <w:rsid w:val="004C5589"/>
    <w:rsid w:val="004C796E"/>
    <w:rsid w:val="004D1447"/>
    <w:rsid w:val="004D520B"/>
    <w:rsid w:val="004D56A4"/>
    <w:rsid w:val="004D6A52"/>
    <w:rsid w:val="004E0EC9"/>
    <w:rsid w:val="004E1E41"/>
    <w:rsid w:val="004E410C"/>
    <w:rsid w:val="004E6C72"/>
    <w:rsid w:val="004F0112"/>
    <w:rsid w:val="004F0CAC"/>
    <w:rsid w:val="004F14F3"/>
    <w:rsid w:val="004F1A0E"/>
    <w:rsid w:val="004F1B4D"/>
    <w:rsid w:val="004F2837"/>
    <w:rsid w:val="004F55F3"/>
    <w:rsid w:val="004F5D24"/>
    <w:rsid w:val="004F5F30"/>
    <w:rsid w:val="004F69DA"/>
    <w:rsid w:val="004F6AC9"/>
    <w:rsid w:val="00500A09"/>
    <w:rsid w:val="005026D6"/>
    <w:rsid w:val="005057FA"/>
    <w:rsid w:val="00505F98"/>
    <w:rsid w:val="005076BF"/>
    <w:rsid w:val="00507CE3"/>
    <w:rsid w:val="00510267"/>
    <w:rsid w:val="00511F58"/>
    <w:rsid w:val="00512315"/>
    <w:rsid w:val="005134F4"/>
    <w:rsid w:val="00514681"/>
    <w:rsid w:val="00516ACF"/>
    <w:rsid w:val="00517259"/>
    <w:rsid w:val="005179B1"/>
    <w:rsid w:val="00520210"/>
    <w:rsid w:val="005216AF"/>
    <w:rsid w:val="005217C7"/>
    <w:rsid w:val="00522B74"/>
    <w:rsid w:val="0052463D"/>
    <w:rsid w:val="00524FF4"/>
    <w:rsid w:val="00525081"/>
    <w:rsid w:val="00526F70"/>
    <w:rsid w:val="0052775B"/>
    <w:rsid w:val="00527EE4"/>
    <w:rsid w:val="00530901"/>
    <w:rsid w:val="00531548"/>
    <w:rsid w:val="00531BF2"/>
    <w:rsid w:val="005322DC"/>
    <w:rsid w:val="00532668"/>
    <w:rsid w:val="00533509"/>
    <w:rsid w:val="00535587"/>
    <w:rsid w:val="00535777"/>
    <w:rsid w:val="00536348"/>
    <w:rsid w:val="00536D23"/>
    <w:rsid w:val="0053752E"/>
    <w:rsid w:val="00537CC0"/>
    <w:rsid w:val="005425F1"/>
    <w:rsid w:val="005467D6"/>
    <w:rsid w:val="00546A8E"/>
    <w:rsid w:val="00547B9E"/>
    <w:rsid w:val="00550D54"/>
    <w:rsid w:val="0055104E"/>
    <w:rsid w:val="005518DE"/>
    <w:rsid w:val="00551DEE"/>
    <w:rsid w:val="00553028"/>
    <w:rsid w:val="00555DED"/>
    <w:rsid w:val="00557CF0"/>
    <w:rsid w:val="00560099"/>
    <w:rsid w:val="005601C7"/>
    <w:rsid w:val="00560625"/>
    <w:rsid w:val="00560BEA"/>
    <w:rsid w:val="00562E28"/>
    <w:rsid w:val="00563654"/>
    <w:rsid w:val="00563E26"/>
    <w:rsid w:val="00563F6C"/>
    <w:rsid w:val="00564EC1"/>
    <w:rsid w:val="005675E7"/>
    <w:rsid w:val="0057154F"/>
    <w:rsid w:val="0057221A"/>
    <w:rsid w:val="005723BF"/>
    <w:rsid w:val="00573639"/>
    <w:rsid w:val="00574519"/>
    <w:rsid w:val="005753C0"/>
    <w:rsid w:val="00586618"/>
    <w:rsid w:val="00590981"/>
    <w:rsid w:val="00591D18"/>
    <w:rsid w:val="00594A62"/>
    <w:rsid w:val="00595DCD"/>
    <w:rsid w:val="005A05FA"/>
    <w:rsid w:val="005A13F4"/>
    <w:rsid w:val="005A1D62"/>
    <w:rsid w:val="005A3AAC"/>
    <w:rsid w:val="005A5A1F"/>
    <w:rsid w:val="005A6DA5"/>
    <w:rsid w:val="005B0C42"/>
    <w:rsid w:val="005B2BED"/>
    <w:rsid w:val="005C1095"/>
    <w:rsid w:val="005C17C8"/>
    <w:rsid w:val="005C641B"/>
    <w:rsid w:val="005D0706"/>
    <w:rsid w:val="005D14E6"/>
    <w:rsid w:val="005D4C68"/>
    <w:rsid w:val="005D4EB6"/>
    <w:rsid w:val="005D4F73"/>
    <w:rsid w:val="005D5FE5"/>
    <w:rsid w:val="005D75BC"/>
    <w:rsid w:val="005E15CA"/>
    <w:rsid w:val="005E183E"/>
    <w:rsid w:val="005E389F"/>
    <w:rsid w:val="005E4254"/>
    <w:rsid w:val="005E4357"/>
    <w:rsid w:val="005E4946"/>
    <w:rsid w:val="005E7853"/>
    <w:rsid w:val="005F02C4"/>
    <w:rsid w:val="005F08F0"/>
    <w:rsid w:val="005F0E87"/>
    <w:rsid w:val="005F186B"/>
    <w:rsid w:val="005F2380"/>
    <w:rsid w:val="005F23AA"/>
    <w:rsid w:val="005F2CE3"/>
    <w:rsid w:val="005F43AD"/>
    <w:rsid w:val="005F764A"/>
    <w:rsid w:val="0060206B"/>
    <w:rsid w:val="006039F9"/>
    <w:rsid w:val="0060427B"/>
    <w:rsid w:val="00606074"/>
    <w:rsid w:val="00606ECC"/>
    <w:rsid w:val="00610B7B"/>
    <w:rsid w:val="006126E2"/>
    <w:rsid w:val="00612EB7"/>
    <w:rsid w:val="00612FCE"/>
    <w:rsid w:val="006141B8"/>
    <w:rsid w:val="00616212"/>
    <w:rsid w:val="00617450"/>
    <w:rsid w:val="00617470"/>
    <w:rsid w:val="00617A17"/>
    <w:rsid w:val="00617C15"/>
    <w:rsid w:val="0062400D"/>
    <w:rsid w:val="00624C7D"/>
    <w:rsid w:val="00630857"/>
    <w:rsid w:val="00631AA1"/>
    <w:rsid w:val="006335B4"/>
    <w:rsid w:val="00634EDC"/>
    <w:rsid w:val="00636A37"/>
    <w:rsid w:val="00636EA8"/>
    <w:rsid w:val="006400AA"/>
    <w:rsid w:val="00641F2F"/>
    <w:rsid w:val="00643E9A"/>
    <w:rsid w:val="006449D2"/>
    <w:rsid w:val="00646242"/>
    <w:rsid w:val="00652A6E"/>
    <w:rsid w:val="0065305D"/>
    <w:rsid w:val="006548D5"/>
    <w:rsid w:val="00655AD7"/>
    <w:rsid w:val="00655ED8"/>
    <w:rsid w:val="00655F59"/>
    <w:rsid w:val="00655FF3"/>
    <w:rsid w:val="00661F94"/>
    <w:rsid w:val="00662EA6"/>
    <w:rsid w:val="00664156"/>
    <w:rsid w:val="00671F68"/>
    <w:rsid w:val="00672FF0"/>
    <w:rsid w:val="00673482"/>
    <w:rsid w:val="006746E9"/>
    <w:rsid w:val="0067496A"/>
    <w:rsid w:val="0067689E"/>
    <w:rsid w:val="00677260"/>
    <w:rsid w:val="00677902"/>
    <w:rsid w:val="006814C1"/>
    <w:rsid w:val="00682509"/>
    <w:rsid w:val="006841F7"/>
    <w:rsid w:val="00684779"/>
    <w:rsid w:val="00686BFB"/>
    <w:rsid w:val="00687711"/>
    <w:rsid w:val="006901D9"/>
    <w:rsid w:val="00690358"/>
    <w:rsid w:val="00690CC5"/>
    <w:rsid w:val="006914DB"/>
    <w:rsid w:val="00691E3A"/>
    <w:rsid w:val="00692EF0"/>
    <w:rsid w:val="00695FB0"/>
    <w:rsid w:val="00696E10"/>
    <w:rsid w:val="006972BF"/>
    <w:rsid w:val="0069736D"/>
    <w:rsid w:val="006A0CB7"/>
    <w:rsid w:val="006A0E62"/>
    <w:rsid w:val="006A1352"/>
    <w:rsid w:val="006A1723"/>
    <w:rsid w:val="006A1898"/>
    <w:rsid w:val="006A40C3"/>
    <w:rsid w:val="006A5311"/>
    <w:rsid w:val="006A7A01"/>
    <w:rsid w:val="006B04A5"/>
    <w:rsid w:val="006B36C7"/>
    <w:rsid w:val="006B45A7"/>
    <w:rsid w:val="006B4874"/>
    <w:rsid w:val="006B4964"/>
    <w:rsid w:val="006B50C4"/>
    <w:rsid w:val="006B5E16"/>
    <w:rsid w:val="006C01CD"/>
    <w:rsid w:val="006C266B"/>
    <w:rsid w:val="006C4008"/>
    <w:rsid w:val="006C40ED"/>
    <w:rsid w:val="006C4270"/>
    <w:rsid w:val="006C48DA"/>
    <w:rsid w:val="006D2337"/>
    <w:rsid w:val="006D263C"/>
    <w:rsid w:val="006D3B2F"/>
    <w:rsid w:val="006D4AA4"/>
    <w:rsid w:val="006E13F0"/>
    <w:rsid w:val="006E40D9"/>
    <w:rsid w:val="006E569F"/>
    <w:rsid w:val="006E57ED"/>
    <w:rsid w:val="006E6A24"/>
    <w:rsid w:val="006E7CCE"/>
    <w:rsid w:val="006E7DCA"/>
    <w:rsid w:val="006F064F"/>
    <w:rsid w:val="006F12AC"/>
    <w:rsid w:val="006F139C"/>
    <w:rsid w:val="006F2104"/>
    <w:rsid w:val="006F2442"/>
    <w:rsid w:val="006F3BFB"/>
    <w:rsid w:val="006F75A4"/>
    <w:rsid w:val="007008C2"/>
    <w:rsid w:val="007024D8"/>
    <w:rsid w:val="007038BC"/>
    <w:rsid w:val="0070459B"/>
    <w:rsid w:val="00706011"/>
    <w:rsid w:val="007078B8"/>
    <w:rsid w:val="0071227C"/>
    <w:rsid w:val="00714DB1"/>
    <w:rsid w:val="00716D1D"/>
    <w:rsid w:val="0072302D"/>
    <w:rsid w:val="007241AA"/>
    <w:rsid w:val="007246A1"/>
    <w:rsid w:val="00725C4F"/>
    <w:rsid w:val="00733BA1"/>
    <w:rsid w:val="007344B6"/>
    <w:rsid w:val="00734C6A"/>
    <w:rsid w:val="007417D9"/>
    <w:rsid w:val="007418F9"/>
    <w:rsid w:val="007422D4"/>
    <w:rsid w:val="00744C69"/>
    <w:rsid w:val="00754118"/>
    <w:rsid w:val="00754C86"/>
    <w:rsid w:val="00755EEA"/>
    <w:rsid w:val="00757971"/>
    <w:rsid w:val="00757EDB"/>
    <w:rsid w:val="00760806"/>
    <w:rsid w:val="007610A8"/>
    <w:rsid w:val="00764DC4"/>
    <w:rsid w:val="00764E6B"/>
    <w:rsid w:val="007654C8"/>
    <w:rsid w:val="00771903"/>
    <w:rsid w:val="00773300"/>
    <w:rsid w:val="00773384"/>
    <w:rsid w:val="007733CE"/>
    <w:rsid w:val="007741DB"/>
    <w:rsid w:val="007755D6"/>
    <w:rsid w:val="00775851"/>
    <w:rsid w:val="00775D94"/>
    <w:rsid w:val="00777418"/>
    <w:rsid w:val="00777454"/>
    <w:rsid w:val="00777467"/>
    <w:rsid w:val="00780104"/>
    <w:rsid w:val="00782FF7"/>
    <w:rsid w:val="00785E29"/>
    <w:rsid w:val="00785EB3"/>
    <w:rsid w:val="00787075"/>
    <w:rsid w:val="0079504C"/>
    <w:rsid w:val="007A3110"/>
    <w:rsid w:val="007A5D5E"/>
    <w:rsid w:val="007A69F1"/>
    <w:rsid w:val="007A7191"/>
    <w:rsid w:val="007B09C6"/>
    <w:rsid w:val="007B2C8B"/>
    <w:rsid w:val="007B3B33"/>
    <w:rsid w:val="007B594B"/>
    <w:rsid w:val="007B6223"/>
    <w:rsid w:val="007B71E6"/>
    <w:rsid w:val="007B7870"/>
    <w:rsid w:val="007B7CD5"/>
    <w:rsid w:val="007C02F5"/>
    <w:rsid w:val="007C0FA8"/>
    <w:rsid w:val="007C17B3"/>
    <w:rsid w:val="007C326E"/>
    <w:rsid w:val="007C4365"/>
    <w:rsid w:val="007D0C53"/>
    <w:rsid w:val="007D29E4"/>
    <w:rsid w:val="007D3742"/>
    <w:rsid w:val="007D486B"/>
    <w:rsid w:val="007D4DA9"/>
    <w:rsid w:val="007D706E"/>
    <w:rsid w:val="007D7E56"/>
    <w:rsid w:val="007F0690"/>
    <w:rsid w:val="007F1FEB"/>
    <w:rsid w:val="007F40C8"/>
    <w:rsid w:val="007F799E"/>
    <w:rsid w:val="00802341"/>
    <w:rsid w:val="00803AD4"/>
    <w:rsid w:val="00803E80"/>
    <w:rsid w:val="00813EFA"/>
    <w:rsid w:val="0081453C"/>
    <w:rsid w:val="0081615F"/>
    <w:rsid w:val="0082077A"/>
    <w:rsid w:val="00820A92"/>
    <w:rsid w:val="008212A2"/>
    <w:rsid w:val="0082191F"/>
    <w:rsid w:val="00822429"/>
    <w:rsid w:val="00822D0D"/>
    <w:rsid w:val="00822F4A"/>
    <w:rsid w:val="0082488E"/>
    <w:rsid w:val="00825B0C"/>
    <w:rsid w:val="00825F02"/>
    <w:rsid w:val="00826A5E"/>
    <w:rsid w:val="00826B07"/>
    <w:rsid w:val="008272C2"/>
    <w:rsid w:val="0083351D"/>
    <w:rsid w:val="00833C77"/>
    <w:rsid w:val="00833CF8"/>
    <w:rsid w:val="00835E01"/>
    <w:rsid w:val="00836AD6"/>
    <w:rsid w:val="008403E9"/>
    <w:rsid w:val="0084078B"/>
    <w:rsid w:val="00840CE3"/>
    <w:rsid w:val="00842F77"/>
    <w:rsid w:val="0084412C"/>
    <w:rsid w:val="008462B7"/>
    <w:rsid w:val="00847B31"/>
    <w:rsid w:val="008509B5"/>
    <w:rsid w:val="0085212D"/>
    <w:rsid w:val="00853C88"/>
    <w:rsid w:val="008559FF"/>
    <w:rsid w:val="00857719"/>
    <w:rsid w:val="00857D03"/>
    <w:rsid w:val="00860B05"/>
    <w:rsid w:val="00860B6D"/>
    <w:rsid w:val="008613CE"/>
    <w:rsid w:val="0086273E"/>
    <w:rsid w:val="00864DFF"/>
    <w:rsid w:val="00867D48"/>
    <w:rsid w:val="00870E3B"/>
    <w:rsid w:val="00873224"/>
    <w:rsid w:val="00874711"/>
    <w:rsid w:val="00877767"/>
    <w:rsid w:val="00877C1A"/>
    <w:rsid w:val="00880971"/>
    <w:rsid w:val="00880F29"/>
    <w:rsid w:val="00880FF6"/>
    <w:rsid w:val="00882679"/>
    <w:rsid w:val="00885439"/>
    <w:rsid w:val="00887D47"/>
    <w:rsid w:val="008955FF"/>
    <w:rsid w:val="00895C3F"/>
    <w:rsid w:val="00897022"/>
    <w:rsid w:val="008974B0"/>
    <w:rsid w:val="00897754"/>
    <w:rsid w:val="008A10AA"/>
    <w:rsid w:val="008A3F1F"/>
    <w:rsid w:val="008A4510"/>
    <w:rsid w:val="008A4AB7"/>
    <w:rsid w:val="008B0FF5"/>
    <w:rsid w:val="008C03AE"/>
    <w:rsid w:val="008C0D9A"/>
    <w:rsid w:val="008C4CEF"/>
    <w:rsid w:val="008C6DB0"/>
    <w:rsid w:val="008C7158"/>
    <w:rsid w:val="008C7E68"/>
    <w:rsid w:val="008D001D"/>
    <w:rsid w:val="008D03F9"/>
    <w:rsid w:val="008D3737"/>
    <w:rsid w:val="008D56A0"/>
    <w:rsid w:val="008D7DAD"/>
    <w:rsid w:val="008E17C1"/>
    <w:rsid w:val="008E218D"/>
    <w:rsid w:val="008E2605"/>
    <w:rsid w:val="008E5DEC"/>
    <w:rsid w:val="008F011A"/>
    <w:rsid w:val="008F0A84"/>
    <w:rsid w:val="008F106D"/>
    <w:rsid w:val="008F1CC8"/>
    <w:rsid w:val="008F2260"/>
    <w:rsid w:val="008F2478"/>
    <w:rsid w:val="008F352E"/>
    <w:rsid w:val="008F3580"/>
    <w:rsid w:val="008F43BB"/>
    <w:rsid w:val="008F44A6"/>
    <w:rsid w:val="00900682"/>
    <w:rsid w:val="00907704"/>
    <w:rsid w:val="00911A88"/>
    <w:rsid w:val="00912DF7"/>
    <w:rsid w:val="0091302E"/>
    <w:rsid w:val="0091494C"/>
    <w:rsid w:val="00914D5D"/>
    <w:rsid w:val="00916454"/>
    <w:rsid w:val="009218C5"/>
    <w:rsid w:val="00921D90"/>
    <w:rsid w:val="00921DBF"/>
    <w:rsid w:val="00922AA1"/>
    <w:rsid w:val="009235B1"/>
    <w:rsid w:val="00924987"/>
    <w:rsid w:val="00925515"/>
    <w:rsid w:val="00925807"/>
    <w:rsid w:val="00926A03"/>
    <w:rsid w:val="00926E5D"/>
    <w:rsid w:val="00926FE9"/>
    <w:rsid w:val="00927434"/>
    <w:rsid w:val="009278FE"/>
    <w:rsid w:val="00930B05"/>
    <w:rsid w:val="00934182"/>
    <w:rsid w:val="009342C4"/>
    <w:rsid w:val="00934546"/>
    <w:rsid w:val="00935837"/>
    <w:rsid w:val="00937651"/>
    <w:rsid w:val="009378C8"/>
    <w:rsid w:val="00941A9A"/>
    <w:rsid w:val="0094313F"/>
    <w:rsid w:val="00943689"/>
    <w:rsid w:val="00944737"/>
    <w:rsid w:val="00945A7E"/>
    <w:rsid w:val="009462EC"/>
    <w:rsid w:val="00947670"/>
    <w:rsid w:val="009505B2"/>
    <w:rsid w:val="00952E62"/>
    <w:rsid w:val="0095437B"/>
    <w:rsid w:val="0095662E"/>
    <w:rsid w:val="009567E8"/>
    <w:rsid w:val="00960393"/>
    <w:rsid w:val="00960B98"/>
    <w:rsid w:val="009627D5"/>
    <w:rsid w:val="0096360B"/>
    <w:rsid w:val="00963FAC"/>
    <w:rsid w:val="0097633D"/>
    <w:rsid w:val="009817AD"/>
    <w:rsid w:val="00981F22"/>
    <w:rsid w:val="00982425"/>
    <w:rsid w:val="009827E0"/>
    <w:rsid w:val="00982A02"/>
    <w:rsid w:val="0098658A"/>
    <w:rsid w:val="00987321"/>
    <w:rsid w:val="00990651"/>
    <w:rsid w:val="009929D8"/>
    <w:rsid w:val="009940FE"/>
    <w:rsid w:val="00994FB8"/>
    <w:rsid w:val="00996CF8"/>
    <w:rsid w:val="00997237"/>
    <w:rsid w:val="009A2774"/>
    <w:rsid w:val="009A39E4"/>
    <w:rsid w:val="009A4B76"/>
    <w:rsid w:val="009B0D00"/>
    <w:rsid w:val="009B40DE"/>
    <w:rsid w:val="009B4821"/>
    <w:rsid w:val="009B6E26"/>
    <w:rsid w:val="009B7E20"/>
    <w:rsid w:val="009C375A"/>
    <w:rsid w:val="009C42C2"/>
    <w:rsid w:val="009C43A9"/>
    <w:rsid w:val="009C60B7"/>
    <w:rsid w:val="009C6868"/>
    <w:rsid w:val="009C6C1E"/>
    <w:rsid w:val="009C6EFF"/>
    <w:rsid w:val="009D0B4D"/>
    <w:rsid w:val="009D17E3"/>
    <w:rsid w:val="009D1824"/>
    <w:rsid w:val="009D3414"/>
    <w:rsid w:val="009D4618"/>
    <w:rsid w:val="009D5989"/>
    <w:rsid w:val="009D5A0F"/>
    <w:rsid w:val="009D679F"/>
    <w:rsid w:val="009D699B"/>
    <w:rsid w:val="009D70F3"/>
    <w:rsid w:val="009D741B"/>
    <w:rsid w:val="009E038A"/>
    <w:rsid w:val="009E18B2"/>
    <w:rsid w:val="009E3F50"/>
    <w:rsid w:val="009E66DD"/>
    <w:rsid w:val="009E6B5B"/>
    <w:rsid w:val="009E7329"/>
    <w:rsid w:val="009E74EF"/>
    <w:rsid w:val="009F15BD"/>
    <w:rsid w:val="009F2B02"/>
    <w:rsid w:val="009F2CDB"/>
    <w:rsid w:val="009F2E42"/>
    <w:rsid w:val="009F4FFA"/>
    <w:rsid w:val="009F6D9C"/>
    <w:rsid w:val="00A032B7"/>
    <w:rsid w:val="00A052D1"/>
    <w:rsid w:val="00A07AEA"/>
    <w:rsid w:val="00A11D83"/>
    <w:rsid w:val="00A127B6"/>
    <w:rsid w:val="00A148CD"/>
    <w:rsid w:val="00A15FCF"/>
    <w:rsid w:val="00A1610B"/>
    <w:rsid w:val="00A179BF"/>
    <w:rsid w:val="00A20598"/>
    <w:rsid w:val="00A216F6"/>
    <w:rsid w:val="00A22064"/>
    <w:rsid w:val="00A239DC"/>
    <w:rsid w:val="00A25FCE"/>
    <w:rsid w:val="00A26BF9"/>
    <w:rsid w:val="00A31114"/>
    <w:rsid w:val="00A33C2D"/>
    <w:rsid w:val="00A358E7"/>
    <w:rsid w:val="00A358F3"/>
    <w:rsid w:val="00A36149"/>
    <w:rsid w:val="00A36783"/>
    <w:rsid w:val="00A4162D"/>
    <w:rsid w:val="00A4183D"/>
    <w:rsid w:val="00A43CC7"/>
    <w:rsid w:val="00A45106"/>
    <w:rsid w:val="00A459D1"/>
    <w:rsid w:val="00A5768D"/>
    <w:rsid w:val="00A57AC2"/>
    <w:rsid w:val="00A57C5F"/>
    <w:rsid w:val="00A60950"/>
    <w:rsid w:val="00A60B08"/>
    <w:rsid w:val="00A61F87"/>
    <w:rsid w:val="00A6278C"/>
    <w:rsid w:val="00A62895"/>
    <w:rsid w:val="00A63526"/>
    <w:rsid w:val="00A65581"/>
    <w:rsid w:val="00A67E60"/>
    <w:rsid w:val="00A730CD"/>
    <w:rsid w:val="00A73FD9"/>
    <w:rsid w:val="00A747BA"/>
    <w:rsid w:val="00A74E3F"/>
    <w:rsid w:val="00A75C7C"/>
    <w:rsid w:val="00A75D8F"/>
    <w:rsid w:val="00A76BAB"/>
    <w:rsid w:val="00A80C06"/>
    <w:rsid w:val="00A82A52"/>
    <w:rsid w:val="00A83E16"/>
    <w:rsid w:val="00A84289"/>
    <w:rsid w:val="00A86344"/>
    <w:rsid w:val="00A91B2F"/>
    <w:rsid w:val="00A9310F"/>
    <w:rsid w:val="00A9483B"/>
    <w:rsid w:val="00A94ED5"/>
    <w:rsid w:val="00A96A04"/>
    <w:rsid w:val="00AA02D9"/>
    <w:rsid w:val="00AA32DE"/>
    <w:rsid w:val="00AA3753"/>
    <w:rsid w:val="00AB0795"/>
    <w:rsid w:val="00AB1225"/>
    <w:rsid w:val="00AB1A42"/>
    <w:rsid w:val="00AB26E9"/>
    <w:rsid w:val="00AB45A2"/>
    <w:rsid w:val="00AB60DD"/>
    <w:rsid w:val="00AB69F3"/>
    <w:rsid w:val="00AC0CA1"/>
    <w:rsid w:val="00AC24ED"/>
    <w:rsid w:val="00AC3CF4"/>
    <w:rsid w:val="00AC4120"/>
    <w:rsid w:val="00AC49D8"/>
    <w:rsid w:val="00AC5D03"/>
    <w:rsid w:val="00AC657D"/>
    <w:rsid w:val="00AD09E4"/>
    <w:rsid w:val="00AD29CA"/>
    <w:rsid w:val="00AD3820"/>
    <w:rsid w:val="00AD4EB3"/>
    <w:rsid w:val="00AD5757"/>
    <w:rsid w:val="00AD6213"/>
    <w:rsid w:val="00AD6689"/>
    <w:rsid w:val="00AD7D68"/>
    <w:rsid w:val="00AE0726"/>
    <w:rsid w:val="00AE1C38"/>
    <w:rsid w:val="00AE23E7"/>
    <w:rsid w:val="00AE6347"/>
    <w:rsid w:val="00AE7FA0"/>
    <w:rsid w:val="00AF0782"/>
    <w:rsid w:val="00AF0A63"/>
    <w:rsid w:val="00AF5E7B"/>
    <w:rsid w:val="00AF6F85"/>
    <w:rsid w:val="00B00FB9"/>
    <w:rsid w:val="00B010DB"/>
    <w:rsid w:val="00B021F5"/>
    <w:rsid w:val="00B069F4"/>
    <w:rsid w:val="00B10A64"/>
    <w:rsid w:val="00B12BEC"/>
    <w:rsid w:val="00B13E9C"/>
    <w:rsid w:val="00B14DFD"/>
    <w:rsid w:val="00B15C9A"/>
    <w:rsid w:val="00B1668F"/>
    <w:rsid w:val="00B167D5"/>
    <w:rsid w:val="00B16BCE"/>
    <w:rsid w:val="00B16C96"/>
    <w:rsid w:val="00B172CD"/>
    <w:rsid w:val="00B1737E"/>
    <w:rsid w:val="00B22D10"/>
    <w:rsid w:val="00B240B3"/>
    <w:rsid w:val="00B37A05"/>
    <w:rsid w:val="00B411E8"/>
    <w:rsid w:val="00B43D1F"/>
    <w:rsid w:val="00B44937"/>
    <w:rsid w:val="00B4564B"/>
    <w:rsid w:val="00B54212"/>
    <w:rsid w:val="00B543AE"/>
    <w:rsid w:val="00B55A3B"/>
    <w:rsid w:val="00B56DA1"/>
    <w:rsid w:val="00B56EAE"/>
    <w:rsid w:val="00B579B9"/>
    <w:rsid w:val="00B61B70"/>
    <w:rsid w:val="00B62423"/>
    <w:rsid w:val="00B62ABA"/>
    <w:rsid w:val="00B62AE7"/>
    <w:rsid w:val="00B63CAF"/>
    <w:rsid w:val="00B6478C"/>
    <w:rsid w:val="00B6559F"/>
    <w:rsid w:val="00B66321"/>
    <w:rsid w:val="00B66D8B"/>
    <w:rsid w:val="00B7043E"/>
    <w:rsid w:val="00B70912"/>
    <w:rsid w:val="00B71E57"/>
    <w:rsid w:val="00B72E8D"/>
    <w:rsid w:val="00B7329F"/>
    <w:rsid w:val="00B750A3"/>
    <w:rsid w:val="00B75BEF"/>
    <w:rsid w:val="00B8221F"/>
    <w:rsid w:val="00B8238D"/>
    <w:rsid w:val="00B84A70"/>
    <w:rsid w:val="00B84BB8"/>
    <w:rsid w:val="00B85A7C"/>
    <w:rsid w:val="00B85B3C"/>
    <w:rsid w:val="00B871A9"/>
    <w:rsid w:val="00B87350"/>
    <w:rsid w:val="00B92166"/>
    <w:rsid w:val="00B926AE"/>
    <w:rsid w:val="00B92883"/>
    <w:rsid w:val="00B94076"/>
    <w:rsid w:val="00B946FD"/>
    <w:rsid w:val="00B95BFD"/>
    <w:rsid w:val="00B95BFE"/>
    <w:rsid w:val="00B962A7"/>
    <w:rsid w:val="00B9639A"/>
    <w:rsid w:val="00BA06EA"/>
    <w:rsid w:val="00BA17D4"/>
    <w:rsid w:val="00BA4B16"/>
    <w:rsid w:val="00BB28BB"/>
    <w:rsid w:val="00BB3A6B"/>
    <w:rsid w:val="00BB48CB"/>
    <w:rsid w:val="00BB73B2"/>
    <w:rsid w:val="00BB79C0"/>
    <w:rsid w:val="00BC23D5"/>
    <w:rsid w:val="00BC2B10"/>
    <w:rsid w:val="00BC58DD"/>
    <w:rsid w:val="00BC5B0B"/>
    <w:rsid w:val="00BC5DA9"/>
    <w:rsid w:val="00BD7C25"/>
    <w:rsid w:val="00BE08FD"/>
    <w:rsid w:val="00BE0AF6"/>
    <w:rsid w:val="00BE0CBB"/>
    <w:rsid w:val="00BE1347"/>
    <w:rsid w:val="00BE184A"/>
    <w:rsid w:val="00BE48BF"/>
    <w:rsid w:val="00BE7432"/>
    <w:rsid w:val="00BF0657"/>
    <w:rsid w:val="00BF2D40"/>
    <w:rsid w:val="00BF3E88"/>
    <w:rsid w:val="00BF4C12"/>
    <w:rsid w:val="00BF7E8A"/>
    <w:rsid w:val="00C001E0"/>
    <w:rsid w:val="00C00450"/>
    <w:rsid w:val="00C01F8E"/>
    <w:rsid w:val="00C044DD"/>
    <w:rsid w:val="00C057C3"/>
    <w:rsid w:val="00C061B9"/>
    <w:rsid w:val="00C069C0"/>
    <w:rsid w:val="00C0772D"/>
    <w:rsid w:val="00C07F8D"/>
    <w:rsid w:val="00C110A6"/>
    <w:rsid w:val="00C11EE9"/>
    <w:rsid w:val="00C1204F"/>
    <w:rsid w:val="00C145C1"/>
    <w:rsid w:val="00C16989"/>
    <w:rsid w:val="00C20AB3"/>
    <w:rsid w:val="00C2194F"/>
    <w:rsid w:val="00C22C4D"/>
    <w:rsid w:val="00C3188F"/>
    <w:rsid w:val="00C34583"/>
    <w:rsid w:val="00C35D96"/>
    <w:rsid w:val="00C42C1D"/>
    <w:rsid w:val="00C444BC"/>
    <w:rsid w:val="00C44C1E"/>
    <w:rsid w:val="00C454BE"/>
    <w:rsid w:val="00C52C90"/>
    <w:rsid w:val="00C540C2"/>
    <w:rsid w:val="00C54316"/>
    <w:rsid w:val="00C544FB"/>
    <w:rsid w:val="00C57426"/>
    <w:rsid w:val="00C61213"/>
    <w:rsid w:val="00C61DE1"/>
    <w:rsid w:val="00C62323"/>
    <w:rsid w:val="00C6467B"/>
    <w:rsid w:val="00C64D1F"/>
    <w:rsid w:val="00C66708"/>
    <w:rsid w:val="00C66CF0"/>
    <w:rsid w:val="00C6730B"/>
    <w:rsid w:val="00C70ABA"/>
    <w:rsid w:val="00C760F9"/>
    <w:rsid w:val="00C812EE"/>
    <w:rsid w:val="00C813D2"/>
    <w:rsid w:val="00C81C44"/>
    <w:rsid w:val="00C81F1D"/>
    <w:rsid w:val="00C86058"/>
    <w:rsid w:val="00C8708B"/>
    <w:rsid w:val="00C92D55"/>
    <w:rsid w:val="00C9307D"/>
    <w:rsid w:val="00C959A6"/>
    <w:rsid w:val="00C967F3"/>
    <w:rsid w:val="00CA170A"/>
    <w:rsid w:val="00CA2E66"/>
    <w:rsid w:val="00CA33D5"/>
    <w:rsid w:val="00CA4535"/>
    <w:rsid w:val="00CA63A8"/>
    <w:rsid w:val="00CA6FC2"/>
    <w:rsid w:val="00CA796A"/>
    <w:rsid w:val="00CB0368"/>
    <w:rsid w:val="00CB1DDC"/>
    <w:rsid w:val="00CB3098"/>
    <w:rsid w:val="00CB39D9"/>
    <w:rsid w:val="00CB568C"/>
    <w:rsid w:val="00CB611A"/>
    <w:rsid w:val="00CB6556"/>
    <w:rsid w:val="00CC27F5"/>
    <w:rsid w:val="00CC52BA"/>
    <w:rsid w:val="00CD2BC6"/>
    <w:rsid w:val="00CD3844"/>
    <w:rsid w:val="00CD4EC5"/>
    <w:rsid w:val="00CD61CB"/>
    <w:rsid w:val="00CD645E"/>
    <w:rsid w:val="00CE0122"/>
    <w:rsid w:val="00CE152B"/>
    <w:rsid w:val="00CE23FB"/>
    <w:rsid w:val="00CE6DBA"/>
    <w:rsid w:val="00CE779D"/>
    <w:rsid w:val="00CF0358"/>
    <w:rsid w:val="00CF0884"/>
    <w:rsid w:val="00CF2332"/>
    <w:rsid w:val="00CF2413"/>
    <w:rsid w:val="00CF51CD"/>
    <w:rsid w:val="00D00E5B"/>
    <w:rsid w:val="00D02518"/>
    <w:rsid w:val="00D025F6"/>
    <w:rsid w:val="00D0410B"/>
    <w:rsid w:val="00D05B75"/>
    <w:rsid w:val="00D0648D"/>
    <w:rsid w:val="00D11029"/>
    <w:rsid w:val="00D14D99"/>
    <w:rsid w:val="00D161EF"/>
    <w:rsid w:val="00D212D7"/>
    <w:rsid w:val="00D246BF"/>
    <w:rsid w:val="00D32503"/>
    <w:rsid w:val="00D334F4"/>
    <w:rsid w:val="00D34070"/>
    <w:rsid w:val="00D342B6"/>
    <w:rsid w:val="00D348DE"/>
    <w:rsid w:val="00D34ADA"/>
    <w:rsid w:val="00D368B1"/>
    <w:rsid w:val="00D374A8"/>
    <w:rsid w:val="00D37836"/>
    <w:rsid w:val="00D413C4"/>
    <w:rsid w:val="00D41A93"/>
    <w:rsid w:val="00D4304B"/>
    <w:rsid w:val="00D4395A"/>
    <w:rsid w:val="00D44857"/>
    <w:rsid w:val="00D462C4"/>
    <w:rsid w:val="00D4643C"/>
    <w:rsid w:val="00D4770D"/>
    <w:rsid w:val="00D520E1"/>
    <w:rsid w:val="00D536BA"/>
    <w:rsid w:val="00D543D3"/>
    <w:rsid w:val="00D56BDE"/>
    <w:rsid w:val="00D5737D"/>
    <w:rsid w:val="00D57626"/>
    <w:rsid w:val="00D60C46"/>
    <w:rsid w:val="00D62A0D"/>
    <w:rsid w:val="00D63A58"/>
    <w:rsid w:val="00D63DE6"/>
    <w:rsid w:val="00D650F3"/>
    <w:rsid w:val="00D65102"/>
    <w:rsid w:val="00D65E8B"/>
    <w:rsid w:val="00D7091C"/>
    <w:rsid w:val="00D727EA"/>
    <w:rsid w:val="00D82B10"/>
    <w:rsid w:val="00D83723"/>
    <w:rsid w:val="00D84946"/>
    <w:rsid w:val="00D86994"/>
    <w:rsid w:val="00D87C30"/>
    <w:rsid w:val="00D908EE"/>
    <w:rsid w:val="00D91F46"/>
    <w:rsid w:val="00D924EB"/>
    <w:rsid w:val="00D9339A"/>
    <w:rsid w:val="00D93476"/>
    <w:rsid w:val="00D943CD"/>
    <w:rsid w:val="00D94B1E"/>
    <w:rsid w:val="00D973A3"/>
    <w:rsid w:val="00D97A50"/>
    <w:rsid w:val="00DA0256"/>
    <w:rsid w:val="00DA0C66"/>
    <w:rsid w:val="00DA256D"/>
    <w:rsid w:val="00DA2B85"/>
    <w:rsid w:val="00DA5DB0"/>
    <w:rsid w:val="00DB324D"/>
    <w:rsid w:val="00DB5450"/>
    <w:rsid w:val="00DB7974"/>
    <w:rsid w:val="00DB7992"/>
    <w:rsid w:val="00DC1007"/>
    <w:rsid w:val="00DC12EE"/>
    <w:rsid w:val="00DC3182"/>
    <w:rsid w:val="00DC4928"/>
    <w:rsid w:val="00DC5691"/>
    <w:rsid w:val="00DC610A"/>
    <w:rsid w:val="00DC7F32"/>
    <w:rsid w:val="00DC7F56"/>
    <w:rsid w:val="00DD023D"/>
    <w:rsid w:val="00DD074E"/>
    <w:rsid w:val="00DD0BEC"/>
    <w:rsid w:val="00DD12F0"/>
    <w:rsid w:val="00DD19F4"/>
    <w:rsid w:val="00DD2C82"/>
    <w:rsid w:val="00DD394A"/>
    <w:rsid w:val="00DD4EE7"/>
    <w:rsid w:val="00DD50E2"/>
    <w:rsid w:val="00DD6091"/>
    <w:rsid w:val="00DE055D"/>
    <w:rsid w:val="00DE12CF"/>
    <w:rsid w:val="00DE3E77"/>
    <w:rsid w:val="00DE4A60"/>
    <w:rsid w:val="00DE5A1A"/>
    <w:rsid w:val="00DE69C1"/>
    <w:rsid w:val="00DE776D"/>
    <w:rsid w:val="00DF13A4"/>
    <w:rsid w:val="00DF35D5"/>
    <w:rsid w:val="00DF4134"/>
    <w:rsid w:val="00DF546A"/>
    <w:rsid w:val="00DF5FDE"/>
    <w:rsid w:val="00DF68D9"/>
    <w:rsid w:val="00E0077E"/>
    <w:rsid w:val="00E00F06"/>
    <w:rsid w:val="00E00FC4"/>
    <w:rsid w:val="00E02730"/>
    <w:rsid w:val="00E05BA8"/>
    <w:rsid w:val="00E07815"/>
    <w:rsid w:val="00E07DD6"/>
    <w:rsid w:val="00E12FC4"/>
    <w:rsid w:val="00E13F40"/>
    <w:rsid w:val="00E219E2"/>
    <w:rsid w:val="00E25571"/>
    <w:rsid w:val="00E332AC"/>
    <w:rsid w:val="00E35060"/>
    <w:rsid w:val="00E367F3"/>
    <w:rsid w:val="00E36FFC"/>
    <w:rsid w:val="00E3735C"/>
    <w:rsid w:val="00E37420"/>
    <w:rsid w:val="00E41059"/>
    <w:rsid w:val="00E4231B"/>
    <w:rsid w:val="00E43650"/>
    <w:rsid w:val="00E44253"/>
    <w:rsid w:val="00E45458"/>
    <w:rsid w:val="00E46A0D"/>
    <w:rsid w:val="00E47005"/>
    <w:rsid w:val="00E4794D"/>
    <w:rsid w:val="00E508E2"/>
    <w:rsid w:val="00E524AD"/>
    <w:rsid w:val="00E53B39"/>
    <w:rsid w:val="00E53FD5"/>
    <w:rsid w:val="00E5438B"/>
    <w:rsid w:val="00E54789"/>
    <w:rsid w:val="00E5489F"/>
    <w:rsid w:val="00E54C89"/>
    <w:rsid w:val="00E55ADF"/>
    <w:rsid w:val="00E60CE7"/>
    <w:rsid w:val="00E6280F"/>
    <w:rsid w:val="00E6463A"/>
    <w:rsid w:val="00E667E9"/>
    <w:rsid w:val="00E71890"/>
    <w:rsid w:val="00E719F9"/>
    <w:rsid w:val="00E71FEF"/>
    <w:rsid w:val="00E7350A"/>
    <w:rsid w:val="00E75991"/>
    <w:rsid w:val="00E75B64"/>
    <w:rsid w:val="00E75D0F"/>
    <w:rsid w:val="00E76557"/>
    <w:rsid w:val="00E82761"/>
    <w:rsid w:val="00E82B6E"/>
    <w:rsid w:val="00E847E1"/>
    <w:rsid w:val="00E85977"/>
    <w:rsid w:val="00E85D61"/>
    <w:rsid w:val="00E87C4C"/>
    <w:rsid w:val="00E92D72"/>
    <w:rsid w:val="00E94405"/>
    <w:rsid w:val="00E9450E"/>
    <w:rsid w:val="00E959BC"/>
    <w:rsid w:val="00E96C24"/>
    <w:rsid w:val="00E96C57"/>
    <w:rsid w:val="00EA2530"/>
    <w:rsid w:val="00EA3B44"/>
    <w:rsid w:val="00EA56C6"/>
    <w:rsid w:val="00EA7BFA"/>
    <w:rsid w:val="00EB09C8"/>
    <w:rsid w:val="00EB128E"/>
    <w:rsid w:val="00EB303C"/>
    <w:rsid w:val="00EB4928"/>
    <w:rsid w:val="00EB4AF3"/>
    <w:rsid w:val="00EB65BC"/>
    <w:rsid w:val="00EC0339"/>
    <w:rsid w:val="00EC5314"/>
    <w:rsid w:val="00EC6290"/>
    <w:rsid w:val="00EC715B"/>
    <w:rsid w:val="00EC7542"/>
    <w:rsid w:val="00EC7BB9"/>
    <w:rsid w:val="00ED00F5"/>
    <w:rsid w:val="00ED0B7F"/>
    <w:rsid w:val="00ED2C02"/>
    <w:rsid w:val="00ED2ECA"/>
    <w:rsid w:val="00ED3113"/>
    <w:rsid w:val="00ED4CA8"/>
    <w:rsid w:val="00ED5E00"/>
    <w:rsid w:val="00EE2CD3"/>
    <w:rsid w:val="00EE3532"/>
    <w:rsid w:val="00EE356D"/>
    <w:rsid w:val="00EE4409"/>
    <w:rsid w:val="00EE4BFF"/>
    <w:rsid w:val="00EF064C"/>
    <w:rsid w:val="00EF0BB3"/>
    <w:rsid w:val="00EF5635"/>
    <w:rsid w:val="00EF6727"/>
    <w:rsid w:val="00F00AB0"/>
    <w:rsid w:val="00F02EBE"/>
    <w:rsid w:val="00F036DE"/>
    <w:rsid w:val="00F03AC5"/>
    <w:rsid w:val="00F04DD6"/>
    <w:rsid w:val="00F06698"/>
    <w:rsid w:val="00F06867"/>
    <w:rsid w:val="00F11ECF"/>
    <w:rsid w:val="00F12126"/>
    <w:rsid w:val="00F1221D"/>
    <w:rsid w:val="00F129AC"/>
    <w:rsid w:val="00F16E40"/>
    <w:rsid w:val="00F20F46"/>
    <w:rsid w:val="00F236F6"/>
    <w:rsid w:val="00F237D8"/>
    <w:rsid w:val="00F261F1"/>
    <w:rsid w:val="00F26CCF"/>
    <w:rsid w:val="00F303B6"/>
    <w:rsid w:val="00F32226"/>
    <w:rsid w:val="00F3302E"/>
    <w:rsid w:val="00F358A7"/>
    <w:rsid w:val="00F37557"/>
    <w:rsid w:val="00F42A46"/>
    <w:rsid w:val="00F445A0"/>
    <w:rsid w:val="00F4605D"/>
    <w:rsid w:val="00F46B73"/>
    <w:rsid w:val="00F503BC"/>
    <w:rsid w:val="00F52896"/>
    <w:rsid w:val="00F54B49"/>
    <w:rsid w:val="00F55B6D"/>
    <w:rsid w:val="00F611C2"/>
    <w:rsid w:val="00F615B1"/>
    <w:rsid w:val="00F61C3D"/>
    <w:rsid w:val="00F62AA4"/>
    <w:rsid w:val="00F62AD9"/>
    <w:rsid w:val="00F63197"/>
    <w:rsid w:val="00F659E1"/>
    <w:rsid w:val="00F65CB1"/>
    <w:rsid w:val="00F65F83"/>
    <w:rsid w:val="00F66047"/>
    <w:rsid w:val="00F666B6"/>
    <w:rsid w:val="00F70C47"/>
    <w:rsid w:val="00F7150E"/>
    <w:rsid w:val="00F71B63"/>
    <w:rsid w:val="00F74D38"/>
    <w:rsid w:val="00F74E37"/>
    <w:rsid w:val="00F75D2B"/>
    <w:rsid w:val="00F8139B"/>
    <w:rsid w:val="00F82ACC"/>
    <w:rsid w:val="00F82BCC"/>
    <w:rsid w:val="00F84BB1"/>
    <w:rsid w:val="00F858B2"/>
    <w:rsid w:val="00F91F99"/>
    <w:rsid w:val="00F93DFD"/>
    <w:rsid w:val="00F94DE8"/>
    <w:rsid w:val="00F972CD"/>
    <w:rsid w:val="00FA0CCB"/>
    <w:rsid w:val="00FA0FFF"/>
    <w:rsid w:val="00FA190B"/>
    <w:rsid w:val="00FA1A63"/>
    <w:rsid w:val="00FA3A29"/>
    <w:rsid w:val="00FA46EC"/>
    <w:rsid w:val="00FA4925"/>
    <w:rsid w:val="00FA6406"/>
    <w:rsid w:val="00FA789E"/>
    <w:rsid w:val="00FB17A9"/>
    <w:rsid w:val="00FB2D62"/>
    <w:rsid w:val="00FB76E4"/>
    <w:rsid w:val="00FC08FF"/>
    <w:rsid w:val="00FC35BA"/>
    <w:rsid w:val="00FC42E6"/>
    <w:rsid w:val="00FC44E3"/>
    <w:rsid w:val="00FC6F24"/>
    <w:rsid w:val="00FD0F30"/>
    <w:rsid w:val="00FD2645"/>
    <w:rsid w:val="00FD2884"/>
    <w:rsid w:val="00FD2A0E"/>
    <w:rsid w:val="00FD34A2"/>
    <w:rsid w:val="00FD3AD9"/>
    <w:rsid w:val="00FD3B2B"/>
    <w:rsid w:val="00FD3EFE"/>
    <w:rsid w:val="00FD4A09"/>
    <w:rsid w:val="00FD7048"/>
    <w:rsid w:val="00FE0B91"/>
    <w:rsid w:val="00FE1889"/>
    <w:rsid w:val="00FE405A"/>
    <w:rsid w:val="00FE5859"/>
    <w:rsid w:val="00FE68F1"/>
    <w:rsid w:val="00FE6B35"/>
    <w:rsid w:val="00FE6D06"/>
    <w:rsid w:val="00FF0B6A"/>
    <w:rsid w:val="00FF1AA5"/>
    <w:rsid w:val="00FF30C7"/>
    <w:rsid w:val="00FF5654"/>
    <w:rsid w:val="00FF65D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622C6AE1"/>
  <w15:chartTrackingRefBased/>
  <w15:docId w15:val="{AE979046-4DB6-4F6F-ACCF-D350A5645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CC0"/>
  </w:style>
  <w:style w:type="paragraph" w:styleId="Heading4">
    <w:name w:val="heading 4"/>
    <w:basedOn w:val="Normal"/>
    <w:next w:val="Normal"/>
    <w:link w:val="Heading4Char"/>
    <w:uiPriority w:val="9"/>
    <w:semiHidden/>
    <w:unhideWhenUsed/>
    <w:qFormat/>
    <w:rsid w:val="0017514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
    <w:name w:val="Char1 Char Char"/>
    <w:basedOn w:val="Normal"/>
    <w:rsid w:val="00994FB8"/>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uiPriority w:val="34"/>
    <w:qFormat/>
    <w:rsid w:val="00994FB8"/>
    <w:pPr>
      <w:ind w:left="720"/>
      <w:contextualSpacing/>
    </w:pPr>
  </w:style>
  <w:style w:type="table" w:styleId="TableGrid">
    <w:name w:val="Table Grid"/>
    <w:basedOn w:val="TableNormal"/>
    <w:uiPriority w:val="39"/>
    <w:rsid w:val="00963F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82B6E"/>
    <w:rPr>
      <w:color w:val="0563C1" w:themeColor="hyperlink"/>
      <w:u w:val="single"/>
    </w:rPr>
  </w:style>
  <w:style w:type="paragraph" w:styleId="BalloonText">
    <w:name w:val="Balloon Text"/>
    <w:basedOn w:val="Normal"/>
    <w:link w:val="BalloonTextChar"/>
    <w:uiPriority w:val="99"/>
    <w:semiHidden/>
    <w:unhideWhenUsed/>
    <w:rsid w:val="00867D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D48"/>
    <w:rPr>
      <w:rFonts w:ascii="Segoe UI" w:hAnsi="Segoe UI" w:cs="Segoe UI"/>
      <w:sz w:val="18"/>
      <w:szCs w:val="18"/>
    </w:rPr>
  </w:style>
  <w:style w:type="paragraph" w:styleId="BodyText">
    <w:name w:val="Body Text"/>
    <w:basedOn w:val="Normal"/>
    <w:link w:val="BodyTextChar"/>
    <w:unhideWhenUsed/>
    <w:rsid w:val="00C11EE9"/>
    <w:pPr>
      <w:spacing w:after="0" w:line="240" w:lineRule="auto"/>
      <w:jc w:val="both"/>
    </w:pPr>
    <w:rPr>
      <w:rFonts w:ascii="Times New Roman" w:eastAsia="Times New Roman" w:hAnsi="Times New Roman" w:cs="Times New Roman"/>
      <w:sz w:val="28"/>
      <w:szCs w:val="24"/>
      <w:lang w:val="en-US"/>
    </w:rPr>
  </w:style>
  <w:style w:type="character" w:customStyle="1" w:styleId="BodyTextChar">
    <w:name w:val="Body Text Char"/>
    <w:basedOn w:val="DefaultParagraphFont"/>
    <w:link w:val="BodyText"/>
    <w:rsid w:val="00C11EE9"/>
    <w:rPr>
      <w:rFonts w:ascii="Times New Roman" w:eastAsia="Times New Roman" w:hAnsi="Times New Roman" w:cs="Times New Roman"/>
      <w:sz w:val="28"/>
      <w:szCs w:val="24"/>
      <w:lang w:val="en-US"/>
    </w:rPr>
  </w:style>
  <w:style w:type="character" w:customStyle="1" w:styleId="Heading4Char">
    <w:name w:val="Heading 4 Char"/>
    <w:basedOn w:val="DefaultParagraphFont"/>
    <w:link w:val="Heading4"/>
    <w:uiPriority w:val="9"/>
    <w:semiHidden/>
    <w:rsid w:val="0017514D"/>
    <w:rPr>
      <w:rFonts w:asciiTheme="majorHAnsi" w:eastAsiaTheme="majorEastAsia" w:hAnsiTheme="majorHAnsi" w:cstheme="majorBidi"/>
      <w:i/>
      <w:iCs/>
      <w:color w:val="2E74B5" w:themeColor="accent1" w:themeShade="BF"/>
    </w:rPr>
  </w:style>
  <w:style w:type="paragraph" w:styleId="NoSpacing">
    <w:name w:val="No Spacing"/>
    <w:link w:val="NoSpacingChar"/>
    <w:uiPriority w:val="1"/>
    <w:qFormat/>
    <w:rsid w:val="001123E1"/>
    <w:pPr>
      <w:spacing w:after="0" w:line="240" w:lineRule="auto"/>
    </w:pPr>
  </w:style>
  <w:style w:type="character" w:customStyle="1" w:styleId="NoSpacingChar">
    <w:name w:val="No Spacing Char"/>
    <w:link w:val="NoSpacing"/>
    <w:uiPriority w:val="1"/>
    <w:locked/>
    <w:rsid w:val="001123E1"/>
  </w:style>
  <w:style w:type="paragraph" w:styleId="Footer">
    <w:name w:val="footer"/>
    <w:basedOn w:val="Normal"/>
    <w:link w:val="FooterChar"/>
    <w:uiPriority w:val="99"/>
    <w:unhideWhenUsed/>
    <w:rsid w:val="001123E1"/>
    <w:pPr>
      <w:tabs>
        <w:tab w:val="center" w:pos="4513"/>
        <w:tab w:val="right" w:pos="9026"/>
      </w:tabs>
      <w:suppressAutoHyphens/>
      <w:spacing w:after="0" w:line="240" w:lineRule="auto"/>
    </w:pPr>
    <w:rPr>
      <w:rFonts w:ascii="Times New Roman" w:eastAsia="Times New Roman" w:hAnsi="Times New Roman" w:cs="Times New Roman"/>
      <w:sz w:val="24"/>
      <w:szCs w:val="24"/>
      <w:lang w:val="en-US" w:eastAsia="ar-SA"/>
    </w:rPr>
  </w:style>
  <w:style w:type="character" w:customStyle="1" w:styleId="FooterChar">
    <w:name w:val="Footer Char"/>
    <w:basedOn w:val="DefaultParagraphFont"/>
    <w:link w:val="Footer"/>
    <w:uiPriority w:val="99"/>
    <w:rsid w:val="001123E1"/>
    <w:rPr>
      <w:rFonts w:ascii="Times New Roman" w:eastAsia="Times New Roman" w:hAnsi="Times New Roman" w:cs="Times New Roman"/>
      <w:sz w:val="24"/>
      <w:szCs w:val="24"/>
      <w:lang w:val="en-US" w:eastAsia="ar-SA"/>
    </w:rPr>
  </w:style>
  <w:style w:type="paragraph" w:customStyle="1" w:styleId="Default">
    <w:name w:val="Default"/>
    <w:rsid w:val="00CB036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1">
    <w:name w:val="Table Grid1"/>
    <w:basedOn w:val="TableNormal"/>
    <w:next w:val="TableGrid"/>
    <w:uiPriority w:val="39"/>
    <w:rsid w:val="00D83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licepardfaut">
    <w:name w:val="Police par défaut"/>
    <w:rsid w:val="00A358E7"/>
  </w:style>
  <w:style w:type="paragraph" w:customStyle="1" w:styleId="TableParagraph">
    <w:name w:val="Table Paragraph"/>
    <w:basedOn w:val="Normal"/>
    <w:uiPriority w:val="1"/>
    <w:qFormat/>
    <w:rsid w:val="001B0992"/>
    <w:pPr>
      <w:widowControl w:val="0"/>
      <w:autoSpaceDE w:val="0"/>
      <w:autoSpaceDN w:val="0"/>
      <w:spacing w:after="0" w:line="240" w:lineRule="auto"/>
      <w:ind w:left="10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833637">
      <w:bodyDiv w:val="1"/>
      <w:marLeft w:val="0"/>
      <w:marRight w:val="0"/>
      <w:marTop w:val="0"/>
      <w:marBottom w:val="0"/>
      <w:divBdr>
        <w:top w:val="none" w:sz="0" w:space="0" w:color="auto"/>
        <w:left w:val="none" w:sz="0" w:space="0" w:color="auto"/>
        <w:bottom w:val="none" w:sz="0" w:space="0" w:color="auto"/>
        <w:right w:val="none" w:sz="0" w:space="0" w:color="auto"/>
      </w:divBdr>
    </w:div>
    <w:div w:id="292559162">
      <w:bodyDiv w:val="1"/>
      <w:marLeft w:val="0"/>
      <w:marRight w:val="0"/>
      <w:marTop w:val="0"/>
      <w:marBottom w:val="0"/>
      <w:divBdr>
        <w:top w:val="none" w:sz="0" w:space="0" w:color="auto"/>
        <w:left w:val="none" w:sz="0" w:space="0" w:color="auto"/>
        <w:bottom w:val="none" w:sz="0" w:space="0" w:color="auto"/>
        <w:right w:val="none" w:sz="0" w:space="0" w:color="auto"/>
      </w:divBdr>
      <w:divsChild>
        <w:div w:id="1999334317">
          <w:marLeft w:val="0"/>
          <w:marRight w:val="0"/>
          <w:marTop w:val="0"/>
          <w:marBottom w:val="0"/>
          <w:divBdr>
            <w:top w:val="dashed" w:sz="2" w:space="0" w:color="FFFFFF"/>
            <w:left w:val="dashed" w:sz="2" w:space="0" w:color="FFFFFF"/>
            <w:bottom w:val="dashed" w:sz="2" w:space="0" w:color="FFFFFF"/>
            <w:right w:val="dashed" w:sz="2" w:space="0" w:color="FFFFFF"/>
          </w:divBdr>
        </w:div>
        <w:div w:id="204297659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97627987">
      <w:bodyDiv w:val="1"/>
      <w:marLeft w:val="0"/>
      <w:marRight w:val="0"/>
      <w:marTop w:val="0"/>
      <w:marBottom w:val="0"/>
      <w:divBdr>
        <w:top w:val="none" w:sz="0" w:space="0" w:color="auto"/>
        <w:left w:val="none" w:sz="0" w:space="0" w:color="auto"/>
        <w:bottom w:val="none" w:sz="0" w:space="0" w:color="auto"/>
        <w:right w:val="none" w:sz="0" w:space="0" w:color="auto"/>
      </w:divBdr>
    </w:div>
    <w:div w:id="700738714">
      <w:bodyDiv w:val="1"/>
      <w:marLeft w:val="0"/>
      <w:marRight w:val="0"/>
      <w:marTop w:val="0"/>
      <w:marBottom w:val="0"/>
      <w:divBdr>
        <w:top w:val="none" w:sz="0" w:space="0" w:color="auto"/>
        <w:left w:val="none" w:sz="0" w:space="0" w:color="auto"/>
        <w:bottom w:val="none" w:sz="0" w:space="0" w:color="auto"/>
        <w:right w:val="none" w:sz="0" w:space="0" w:color="auto"/>
      </w:divBdr>
    </w:div>
    <w:div w:id="1093629587">
      <w:bodyDiv w:val="1"/>
      <w:marLeft w:val="0"/>
      <w:marRight w:val="0"/>
      <w:marTop w:val="0"/>
      <w:marBottom w:val="0"/>
      <w:divBdr>
        <w:top w:val="none" w:sz="0" w:space="0" w:color="auto"/>
        <w:left w:val="none" w:sz="0" w:space="0" w:color="auto"/>
        <w:bottom w:val="none" w:sz="0" w:space="0" w:color="auto"/>
        <w:right w:val="none" w:sz="0" w:space="0" w:color="auto"/>
      </w:divBdr>
      <w:divsChild>
        <w:div w:id="318920476">
          <w:marLeft w:val="0"/>
          <w:marRight w:val="0"/>
          <w:marTop w:val="72"/>
          <w:marBottom w:val="0"/>
          <w:divBdr>
            <w:top w:val="none" w:sz="0" w:space="0" w:color="auto"/>
            <w:left w:val="none" w:sz="0" w:space="0" w:color="auto"/>
            <w:bottom w:val="none" w:sz="0" w:space="0" w:color="auto"/>
            <w:right w:val="none" w:sz="0" w:space="0" w:color="auto"/>
          </w:divBdr>
        </w:div>
        <w:div w:id="144858767">
          <w:marLeft w:val="0"/>
          <w:marRight w:val="0"/>
          <w:marTop w:val="72"/>
          <w:marBottom w:val="0"/>
          <w:divBdr>
            <w:top w:val="none" w:sz="0" w:space="0" w:color="auto"/>
            <w:left w:val="none" w:sz="0" w:space="0" w:color="auto"/>
            <w:bottom w:val="none" w:sz="0" w:space="0" w:color="auto"/>
            <w:right w:val="none" w:sz="0" w:space="0" w:color="auto"/>
          </w:divBdr>
          <w:divsChild>
            <w:div w:id="1930307907">
              <w:marLeft w:val="0"/>
              <w:marRight w:val="0"/>
              <w:marTop w:val="0"/>
              <w:marBottom w:val="0"/>
              <w:divBdr>
                <w:top w:val="none" w:sz="0" w:space="0" w:color="auto"/>
                <w:left w:val="none" w:sz="0" w:space="0" w:color="auto"/>
                <w:bottom w:val="none" w:sz="0" w:space="0" w:color="auto"/>
                <w:right w:val="none" w:sz="0" w:space="0" w:color="auto"/>
              </w:divBdr>
            </w:div>
            <w:div w:id="240406903">
              <w:marLeft w:val="0"/>
              <w:marRight w:val="0"/>
              <w:marTop w:val="0"/>
              <w:marBottom w:val="0"/>
              <w:divBdr>
                <w:top w:val="none" w:sz="0" w:space="0" w:color="auto"/>
                <w:left w:val="none" w:sz="0" w:space="0" w:color="auto"/>
                <w:bottom w:val="none" w:sz="0" w:space="0" w:color="auto"/>
                <w:right w:val="none" w:sz="0" w:space="0" w:color="auto"/>
              </w:divBdr>
            </w:div>
            <w:div w:id="1477605238">
              <w:marLeft w:val="0"/>
              <w:marRight w:val="0"/>
              <w:marTop w:val="0"/>
              <w:marBottom w:val="0"/>
              <w:divBdr>
                <w:top w:val="none" w:sz="0" w:space="0" w:color="auto"/>
                <w:left w:val="none" w:sz="0" w:space="0" w:color="auto"/>
                <w:bottom w:val="none" w:sz="0" w:space="0" w:color="auto"/>
                <w:right w:val="none" w:sz="0" w:space="0" w:color="auto"/>
              </w:divBdr>
            </w:div>
          </w:divsChild>
        </w:div>
        <w:div w:id="1332174686">
          <w:marLeft w:val="0"/>
          <w:marRight w:val="0"/>
          <w:marTop w:val="72"/>
          <w:marBottom w:val="0"/>
          <w:divBdr>
            <w:top w:val="none" w:sz="0" w:space="0" w:color="auto"/>
            <w:left w:val="none" w:sz="0" w:space="0" w:color="auto"/>
            <w:bottom w:val="none" w:sz="0" w:space="0" w:color="auto"/>
            <w:right w:val="none" w:sz="0" w:space="0" w:color="auto"/>
          </w:divBdr>
          <w:divsChild>
            <w:div w:id="957294183">
              <w:marLeft w:val="0"/>
              <w:marRight w:val="0"/>
              <w:marTop w:val="0"/>
              <w:marBottom w:val="0"/>
              <w:divBdr>
                <w:top w:val="none" w:sz="0" w:space="0" w:color="auto"/>
                <w:left w:val="none" w:sz="0" w:space="0" w:color="auto"/>
                <w:bottom w:val="none" w:sz="0" w:space="0" w:color="auto"/>
                <w:right w:val="none" w:sz="0" w:space="0" w:color="auto"/>
              </w:divBdr>
            </w:div>
            <w:div w:id="1657681388">
              <w:marLeft w:val="0"/>
              <w:marRight w:val="0"/>
              <w:marTop w:val="0"/>
              <w:marBottom w:val="0"/>
              <w:divBdr>
                <w:top w:val="none" w:sz="0" w:space="0" w:color="auto"/>
                <w:left w:val="none" w:sz="0" w:space="0" w:color="auto"/>
                <w:bottom w:val="none" w:sz="0" w:space="0" w:color="auto"/>
                <w:right w:val="none" w:sz="0" w:space="0" w:color="auto"/>
              </w:divBdr>
            </w:div>
            <w:div w:id="95205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728371">
      <w:bodyDiv w:val="1"/>
      <w:marLeft w:val="0"/>
      <w:marRight w:val="0"/>
      <w:marTop w:val="0"/>
      <w:marBottom w:val="0"/>
      <w:divBdr>
        <w:top w:val="none" w:sz="0" w:space="0" w:color="auto"/>
        <w:left w:val="none" w:sz="0" w:space="0" w:color="auto"/>
        <w:bottom w:val="none" w:sz="0" w:space="0" w:color="auto"/>
        <w:right w:val="none" w:sz="0" w:space="0" w:color="auto"/>
      </w:divBdr>
      <w:divsChild>
        <w:div w:id="2117483692">
          <w:marLeft w:val="0"/>
          <w:marRight w:val="0"/>
          <w:marTop w:val="0"/>
          <w:marBottom w:val="0"/>
          <w:divBdr>
            <w:top w:val="dashed" w:sz="2" w:space="0" w:color="FFFFFF"/>
            <w:left w:val="dashed" w:sz="2" w:space="0" w:color="FFFFFF"/>
            <w:bottom w:val="dashed" w:sz="2" w:space="0" w:color="FFFFFF"/>
            <w:right w:val="dashed" w:sz="2" w:space="0" w:color="FFFFFF"/>
          </w:divBdr>
        </w:div>
        <w:div w:id="244920508">
          <w:marLeft w:val="0"/>
          <w:marRight w:val="0"/>
          <w:marTop w:val="0"/>
          <w:marBottom w:val="0"/>
          <w:divBdr>
            <w:top w:val="dashed" w:sz="2" w:space="0" w:color="FFFFFF"/>
            <w:left w:val="dashed" w:sz="2" w:space="0" w:color="FFFFFF"/>
            <w:bottom w:val="dashed" w:sz="2" w:space="0" w:color="FFFFFF"/>
            <w:right w:val="dashed" w:sz="2" w:space="0" w:color="FFFFFF"/>
          </w:divBdr>
          <w:divsChild>
            <w:div w:id="1065883422">
              <w:marLeft w:val="0"/>
              <w:marRight w:val="0"/>
              <w:marTop w:val="0"/>
              <w:marBottom w:val="0"/>
              <w:divBdr>
                <w:top w:val="dashed" w:sz="2" w:space="0" w:color="FFFFFF"/>
                <w:left w:val="dashed" w:sz="2" w:space="0" w:color="FFFFFF"/>
                <w:bottom w:val="dashed" w:sz="2" w:space="0" w:color="FFFFFF"/>
                <w:right w:val="dashed" w:sz="2" w:space="0" w:color="FFFFFF"/>
              </w:divBdr>
            </w:div>
            <w:div w:id="1483230661">
              <w:marLeft w:val="0"/>
              <w:marRight w:val="0"/>
              <w:marTop w:val="0"/>
              <w:marBottom w:val="0"/>
              <w:divBdr>
                <w:top w:val="dashed" w:sz="2" w:space="0" w:color="FFFFFF"/>
                <w:left w:val="dashed" w:sz="2" w:space="0" w:color="FFFFFF"/>
                <w:bottom w:val="dashed" w:sz="2" w:space="0" w:color="FFFFFF"/>
                <w:right w:val="dashed" w:sz="2" w:space="0" w:color="FFFFFF"/>
              </w:divBdr>
              <w:divsChild>
                <w:div w:id="1606963095">
                  <w:marLeft w:val="0"/>
                  <w:marRight w:val="0"/>
                  <w:marTop w:val="0"/>
                  <w:marBottom w:val="0"/>
                  <w:divBdr>
                    <w:top w:val="dashed" w:sz="2" w:space="0" w:color="FFFFFF"/>
                    <w:left w:val="dashed" w:sz="2" w:space="0" w:color="FFFFFF"/>
                    <w:bottom w:val="dashed" w:sz="2" w:space="0" w:color="FFFFFF"/>
                    <w:right w:val="dashed" w:sz="2" w:space="0" w:color="FFFFFF"/>
                  </w:divBdr>
                </w:div>
                <w:div w:id="1842812428">
                  <w:marLeft w:val="0"/>
                  <w:marRight w:val="0"/>
                  <w:marTop w:val="0"/>
                  <w:marBottom w:val="0"/>
                  <w:divBdr>
                    <w:top w:val="dashed" w:sz="2" w:space="0" w:color="FFFFFF"/>
                    <w:left w:val="dashed" w:sz="2" w:space="0" w:color="FFFFFF"/>
                    <w:bottom w:val="dashed" w:sz="2" w:space="0" w:color="FFFFFF"/>
                    <w:right w:val="dashed" w:sz="2" w:space="0" w:color="FFFFFF"/>
                  </w:divBdr>
                </w:div>
                <w:div w:id="133125344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1383863802">
      <w:bodyDiv w:val="1"/>
      <w:marLeft w:val="0"/>
      <w:marRight w:val="0"/>
      <w:marTop w:val="0"/>
      <w:marBottom w:val="0"/>
      <w:divBdr>
        <w:top w:val="none" w:sz="0" w:space="0" w:color="auto"/>
        <w:left w:val="none" w:sz="0" w:space="0" w:color="auto"/>
        <w:bottom w:val="none" w:sz="0" w:space="0" w:color="auto"/>
        <w:right w:val="none" w:sz="0" w:space="0" w:color="auto"/>
      </w:divBdr>
      <w:divsChild>
        <w:div w:id="2005887490">
          <w:marLeft w:val="0"/>
          <w:marRight w:val="0"/>
          <w:marTop w:val="0"/>
          <w:marBottom w:val="0"/>
          <w:divBdr>
            <w:top w:val="dashed" w:sz="2" w:space="0" w:color="FFFFFF"/>
            <w:left w:val="dashed" w:sz="2" w:space="0" w:color="FFFFFF"/>
            <w:bottom w:val="dashed" w:sz="2" w:space="0" w:color="FFFFFF"/>
            <w:right w:val="dashed" w:sz="2" w:space="0" w:color="FFFFFF"/>
          </w:divBdr>
        </w:div>
        <w:div w:id="212221610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64229789">
      <w:bodyDiv w:val="1"/>
      <w:marLeft w:val="0"/>
      <w:marRight w:val="0"/>
      <w:marTop w:val="0"/>
      <w:marBottom w:val="0"/>
      <w:divBdr>
        <w:top w:val="none" w:sz="0" w:space="0" w:color="auto"/>
        <w:left w:val="none" w:sz="0" w:space="0" w:color="auto"/>
        <w:bottom w:val="none" w:sz="0" w:space="0" w:color="auto"/>
        <w:right w:val="none" w:sz="0" w:space="0" w:color="auto"/>
      </w:divBdr>
    </w:div>
    <w:div w:id="1619603788">
      <w:bodyDiv w:val="1"/>
      <w:marLeft w:val="0"/>
      <w:marRight w:val="0"/>
      <w:marTop w:val="0"/>
      <w:marBottom w:val="0"/>
      <w:divBdr>
        <w:top w:val="none" w:sz="0" w:space="0" w:color="auto"/>
        <w:left w:val="none" w:sz="0" w:space="0" w:color="auto"/>
        <w:bottom w:val="none" w:sz="0" w:space="0" w:color="auto"/>
        <w:right w:val="none" w:sz="0" w:space="0" w:color="auto"/>
      </w:divBdr>
      <w:divsChild>
        <w:div w:id="67307164">
          <w:marLeft w:val="0"/>
          <w:marRight w:val="0"/>
          <w:marTop w:val="0"/>
          <w:marBottom w:val="0"/>
          <w:divBdr>
            <w:top w:val="dashed" w:sz="2" w:space="0" w:color="FFFFFF"/>
            <w:left w:val="dashed" w:sz="2" w:space="0" w:color="FFFFFF"/>
            <w:bottom w:val="dashed" w:sz="2" w:space="0" w:color="FFFFFF"/>
            <w:right w:val="dashed" w:sz="2" w:space="0" w:color="FFFFFF"/>
          </w:divBdr>
        </w:div>
        <w:div w:id="43719798">
          <w:marLeft w:val="0"/>
          <w:marRight w:val="0"/>
          <w:marTop w:val="0"/>
          <w:marBottom w:val="0"/>
          <w:divBdr>
            <w:top w:val="dashed" w:sz="2" w:space="0" w:color="FFFFFF"/>
            <w:left w:val="dashed" w:sz="2" w:space="0" w:color="FFFFFF"/>
            <w:bottom w:val="dashed" w:sz="2" w:space="0" w:color="FFFFFF"/>
            <w:right w:val="dashed" w:sz="2" w:space="0" w:color="FFFFFF"/>
          </w:divBdr>
          <w:divsChild>
            <w:div w:id="396248459">
              <w:marLeft w:val="0"/>
              <w:marRight w:val="0"/>
              <w:marTop w:val="0"/>
              <w:marBottom w:val="0"/>
              <w:divBdr>
                <w:top w:val="dashed" w:sz="2" w:space="0" w:color="FFFFFF"/>
                <w:left w:val="dashed" w:sz="2" w:space="0" w:color="FFFFFF"/>
                <w:bottom w:val="dashed" w:sz="2" w:space="0" w:color="FFFFFF"/>
                <w:right w:val="dashed" w:sz="2" w:space="0" w:color="FFFFFF"/>
              </w:divBdr>
            </w:div>
            <w:div w:id="195856171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625381457">
      <w:bodyDiv w:val="1"/>
      <w:marLeft w:val="0"/>
      <w:marRight w:val="0"/>
      <w:marTop w:val="0"/>
      <w:marBottom w:val="0"/>
      <w:divBdr>
        <w:top w:val="none" w:sz="0" w:space="0" w:color="auto"/>
        <w:left w:val="none" w:sz="0" w:space="0" w:color="auto"/>
        <w:bottom w:val="none" w:sz="0" w:space="0" w:color="auto"/>
        <w:right w:val="none" w:sz="0" w:space="0" w:color="auto"/>
      </w:divBdr>
      <w:divsChild>
        <w:div w:id="1816221507">
          <w:marLeft w:val="0"/>
          <w:marRight w:val="0"/>
          <w:marTop w:val="0"/>
          <w:marBottom w:val="0"/>
          <w:divBdr>
            <w:top w:val="dashed" w:sz="2" w:space="0" w:color="FFFFFF"/>
            <w:left w:val="dashed" w:sz="2" w:space="0" w:color="FFFFFF"/>
            <w:bottom w:val="dashed" w:sz="2" w:space="0" w:color="FFFFFF"/>
            <w:right w:val="dashed" w:sz="2" w:space="0" w:color="FFFFFF"/>
          </w:divBdr>
        </w:div>
        <w:div w:id="10570961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54291327">
      <w:bodyDiv w:val="1"/>
      <w:marLeft w:val="0"/>
      <w:marRight w:val="0"/>
      <w:marTop w:val="0"/>
      <w:marBottom w:val="0"/>
      <w:divBdr>
        <w:top w:val="none" w:sz="0" w:space="0" w:color="auto"/>
        <w:left w:val="none" w:sz="0" w:space="0" w:color="auto"/>
        <w:bottom w:val="none" w:sz="0" w:space="0" w:color="auto"/>
        <w:right w:val="none" w:sz="0" w:space="0" w:color="auto"/>
      </w:divBdr>
      <w:divsChild>
        <w:div w:id="1913462767">
          <w:marLeft w:val="0"/>
          <w:marRight w:val="0"/>
          <w:marTop w:val="0"/>
          <w:marBottom w:val="0"/>
          <w:divBdr>
            <w:top w:val="dashed" w:sz="2" w:space="0" w:color="FFFFFF"/>
            <w:left w:val="dashed" w:sz="2" w:space="0" w:color="FFFFFF"/>
            <w:bottom w:val="dashed" w:sz="2" w:space="0" w:color="FFFFFF"/>
            <w:right w:val="dashed" w:sz="2" w:space="0" w:color="FFFFFF"/>
          </w:divBdr>
        </w:div>
        <w:div w:id="411464373">
          <w:marLeft w:val="0"/>
          <w:marRight w:val="0"/>
          <w:marTop w:val="0"/>
          <w:marBottom w:val="0"/>
          <w:divBdr>
            <w:top w:val="dashed" w:sz="2" w:space="0" w:color="FFFFFF"/>
            <w:left w:val="dashed" w:sz="2" w:space="0" w:color="FFFFFF"/>
            <w:bottom w:val="dashed" w:sz="2" w:space="0" w:color="FFFFFF"/>
            <w:right w:val="dashed" w:sz="2" w:space="0" w:color="FFFFFF"/>
          </w:divBdr>
        </w:div>
        <w:div w:id="1363240796">
          <w:marLeft w:val="0"/>
          <w:marRight w:val="0"/>
          <w:marTop w:val="0"/>
          <w:marBottom w:val="0"/>
          <w:divBdr>
            <w:top w:val="dashed" w:sz="2" w:space="0" w:color="FFFFFF"/>
            <w:left w:val="dashed" w:sz="2" w:space="0" w:color="FFFFFF"/>
            <w:bottom w:val="dashed" w:sz="2" w:space="0" w:color="FFFFFF"/>
            <w:right w:val="dashed" w:sz="2" w:space="0" w:color="FFFFFF"/>
          </w:divBdr>
          <w:divsChild>
            <w:div w:id="1109205563">
              <w:marLeft w:val="0"/>
              <w:marRight w:val="0"/>
              <w:marTop w:val="0"/>
              <w:marBottom w:val="0"/>
              <w:divBdr>
                <w:top w:val="dashed" w:sz="2" w:space="0" w:color="FFFFFF"/>
                <w:left w:val="dashed" w:sz="2" w:space="0" w:color="FFFFFF"/>
                <w:bottom w:val="dashed" w:sz="2" w:space="0" w:color="FFFFFF"/>
                <w:right w:val="dashed" w:sz="2" w:space="0" w:color="FFFFFF"/>
              </w:divBdr>
            </w:div>
            <w:div w:id="86602524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epsi.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64BFB-3964-4808-A567-CB452600E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9758</TotalTime>
  <Pages>23</Pages>
  <Words>7299</Words>
  <Characters>50365</Characters>
  <Application>Microsoft Office Word</Application>
  <DocSecurity>0</DocSecurity>
  <Lines>419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1424</cp:revision>
  <cp:lastPrinted>2026-01-15T14:12:00Z</cp:lastPrinted>
  <dcterms:created xsi:type="dcterms:W3CDTF">2021-11-08T13:19:00Z</dcterms:created>
  <dcterms:modified xsi:type="dcterms:W3CDTF">2026-01-15T14:12:00Z</dcterms:modified>
</cp:coreProperties>
</file>